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2D3D9" w14:textId="77777777" w:rsidR="007F607B" w:rsidRPr="00764692" w:rsidRDefault="007F607B" w:rsidP="0068136F">
      <w:pPr>
        <w:tabs>
          <w:tab w:val="left" w:pos="396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0F1F4CDD" w14:textId="32658D65" w:rsidR="0038504E" w:rsidRPr="008B23BC" w:rsidRDefault="00764692" w:rsidP="0068136F">
      <w:pPr>
        <w:tabs>
          <w:tab w:val="left" w:pos="3969"/>
        </w:tabs>
        <w:spacing w:line="276" w:lineRule="auto"/>
        <w:jc w:val="center"/>
        <w:rPr>
          <w:rFonts w:asciiTheme="minorHAnsi" w:hAnsiTheme="minorHAnsi" w:cstheme="minorHAnsi"/>
          <w:b/>
          <w:sz w:val="24"/>
          <w:szCs w:val="22"/>
        </w:rPr>
      </w:pPr>
      <w:r w:rsidRPr="008B23BC">
        <w:rPr>
          <w:rFonts w:asciiTheme="minorHAnsi" w:hAnsiTheme="minorHAnsi" w:cstheme="minorHAnsi"/>
          <w:b/>
          <w:sz w:val="24"/>
          <w:szCs w:val="22"/>
        </w:rPr>
        <w:t>Referat o</w:t>
      </w:r>
      <w:r w:rsidR="0038504E" w:rsidRPr="008B23BC">
        <w:rPr>
          <w:rFonts w:asciiTheme="minorHAnsi" w:hAnsiTheme="minorHAnsi" w:cstheme="minorHAnsi"/>
          <w:b/>
          <w:sz w:val="24"/>
          <w:szCs w:val="22"/>
        </w:rPr>
        <w:t xml:space="preserve">rdinær </w:t>
      </w:r>
      <w:r w:rsidRPr="008B23BC">
        <w:rPr>
          <w:rFonts w:asciiTheme="minorHAnsi" w:hAnsiTheme="minorHAnsi" w:cstheme="minorHAnsi"/>
          <w:b/>
          <w:sz w:val="24"/>
          <w:szCs w:val="22"/>
        </w:rPr>
        <w:t>g</w:t>
      </w:r>
      <w:r w:rsidR="0038504E" w:rsidRPr="008B23BC">
        <w:rPr>
          <w:rFonts w:asciiTheme="minorHAnsi" w:hAnsiTheme="minorHAnsi" w:cstheme="minorHAnsi"/>
          <w:b/>
          <w:sz w:val="24"/>
          <w:szCs w:val="22"/>
        </w:rPr>
        <w:t xml:space="preserve">eneralforsamling i Dansk Selskab for Klinisk Mikrobiologi, </w:t>
      </w:r>
    </w:p>
    <w:p w14:paraId="3FF60D9D" w14:textId="730F6753" w:rsidR="00F70539" w:rsidRPr="008B23BC" w:rsidRDefault="0038504E" w:rsidP="0068136F">
      <w:pPr>
        <w:tabs>
          <w:tab w:val="left" w:pos="3969"/>
        </w:tabs>
        <w:spacing w:line="276" w:lineRule="auto"/>
        <w:jc w:val="center"/>
        <w:rPr>
          <w:rFonts w:asciiTheme="minorHAnsi" w:hAnsiTheme="minorHAnsi" w:cstheme="minorHAnsi"/>
          <w:b/>
          <w:sz w:val="24"/>
          <w:szCs w:val="22"/>
        </w:rPr>
      </w:pPr>
      <w:r w:rsidRPr="008B23BC">
        <w:rPr>
          <w:rFonts w:asciiTheme="minorHAnsi" w:hAnsiTheme="minorHAnsi" w:cstheme="minorHAnsi"/>
          <w:b/>
          <w:sz w:val="24"/>
          <w:szCs w:val="22"/>
        </w:rPr>
        <w:t>Fredag d</w:t>
      </w:r>
      <w:r w:rsidR="003A2E7D" w:rsidRPr="008B23BC">
        <w:rPr>
          <w:rFonts w:asciiTheme="minorHAnsi" w:hAnsiTheme="minorHAnsi" w:cstheme="minorHAnsi"/>
          <w:b/>
          <w:sz w:val="24"/>
          <w:szCs w:val="22"/>
        </w:rPr>
        <w:t xml:space="preserve">. </w:t>
      </w:r>
      <w:r w:rsidR="00A6783B" w:rsidRPr="008B23BC">
        <w:rPr>
          <w:rFonts w:asciiTheme="minorHAnsi" w:hAnsiTheme="minorHAnsi" w:cstheme="minorHAnsi"/>
          <w:b/>
          <w:sz w:val="24"/>
          <w:szCs w:val="22"/>
        </w:rPr>
        <w:t>21. marts</w:t>
      </w:r>
      <w:r w:rsidR="00EF7C0E" w:rsidRPr="008B23BC">
        <w:rPr>
          <w:rFonts w:asciiTheme="minorHAnsi" w:hAnsiTheme="minorHAnsi" w:cstheme="minorHAnsi"/>
          <w:b/>
          <w:sz w:val="24"/>
          <w:szCs w:val="22"/>
        </w:rPr>
        <w:t xml:space="preserve"> kl</w:t>
      </w:r>
      <w:r w:rsidR="00F7010E" w:rsidRPr="008B23BC">
        <w:rPr>
          <w:rFonts w:asciiTheme="minorHAnsi" w:hAnsiTheme="minorHAnsi" w:cstheme="minorHAnsi"/>
          <w:b/>
          <w:sz w:val="24"/>
          <w:szCs w:val="22"/>
        </w:rPr>
        <w:t>.</w:t>
      </w:r>
      <w:r w:rsidR="00EF7C0E" w:rsidRPr="008B23BC">
        <w:rPr>
          <w:rFonts w:asciiTheme="minorHAnsi" w:hAnsiTheme="minorHAnsi" w:cstheme="minorHAnsi"/>
          <w:b/>
          <w:sz w:val="24"/>
          <w:szCs w:val="22"/>
        </w:rPr>
        <w:t xml:space="preserve"> </w:t>
      </w:r>
      <w:r w:rsidR="00BB4158" w:rsidRPr="008B23BC">
        <w:rPr>
          <w:rFonts w:asciiTheme="minorHAnsi" w:hAnsiTheme="minorHAnsi" w:cstheme="minorHAnsi"/>
          <w:b/>
          <w:sz w:val="24"/>
          <w:szCs w:val="22"/>
        </w:rPr>
        <w:t>16:35</w:t>
      </w:r>
      <w:r w:rsidR="007527B8" w:rsidRPr="008B23BC">
        <w:rPr>
          <w:rFonts w:asciiTheme="minorHAnsi" w:hAnsiTheme="minorHAnsi" w:cstheme="minorHAnsi"/>
          <w:b/>
          <w:sz w:val="24"/>
          <w:szCs w:val="22"/>
        </w:rPr>
        <w:t>-</w:t>
      </w:r>
      <w:r w:rsidR="00BB4158" w:rsidRPr="008B23BC">
        <w:rPr>
          <w:rFonts w:asciiTheme="minorHAnsi" w:hAnsiTheme="minorHAnsi" w:cstheme="minorHAnsi"/>
          <w:b/>
          <w:sz w:val="24"/>
          <w:szCs w:val="22"/>
        </w:rPr>
        <w:t>17:15</w:t>
      </w:r>
    </w:p>
    <w:p w14:paraId="349EEB7B" w14:textId="30FBBDE9" w:rsidR="005D17F9" w:rsidRPr="008B23BC" w:rsidRDefault="007527B8" w:rsidP="0068136F">
      <w:pPr>
        <w:tabs>
          <w:tab w:val="left" w:pos="3969"/>
        </w:tabs>
        <w:spacing w:line="276" w:lineRule="auto"/>
        <w:jc w:val="center"/>
        <w:rPr>
          <w:rFonts w:asciiTheme="minorHAnsi" w:hAnsiTheme="minorHAnsi" w:cstheme="minorHAnsi"/>
          <w:b/>
          <w:sz w:val="24"/>
          <w:szCs w:val="22"/>
        </w:rPr>
      </w:pPr>
      <w:r w:rsidRPr="008B23BC">
        <w:rPr>
          <w:rFonts w:asciiTheme="minorHAnsi" w:hAnsiTheme="minorHAnsi" w:cstheme="minorHAnsi"/>
          <w:b/>
          <w:sz w:val="24"/>
          <w:szCs w:val="22"/>
        </w:rPr>
        <w:t>Hotel Nyborg Strand</w:t>
      </w:r>
    </w:p>
    <w:p w14:paraId="4BDA8EEB" w14:textId="77777777" w:rsidR="00E43FBA" w:rsidRPr="00764692" w:rsidRDefault="00E43FBA" w:rsidP="0068136F">
      <w:pPr>
        <w:tabs>
          <w:tab w:val="left" w:pos="396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4495A0" w14:textId="73D19F56" w:rsidR="007527B8" w:rsidRPr="008B23BC" w:rsidRDefault="007527B8" w:rsidP="0068136F">
      <w:pPr>
        <w:tabs>
          <w:tab w:val="left" w:pos="3969"/>
        </w:tabs>
        <w:spacing w:line="276" w:lineRule="auto"/>
        <w:jc w:val="center"/>
        <w:rPr>
          <w:rFonts w:asciiTheme="minorHAnsi" w:hAnsiTheme="minorHAnsi" w:cstheme="minorHAnsi"/>
          <w:b/>
          <w:sz w:val="24"/>
          <w:szCs w:val="22"/>
        </w:rPr>
      </w:pPr>
      <w:r w:rsidRPr="008B23BC">
        <w:rPr>
          <w:rFonts w:asciiTheme="minorHAnsi" w:hAnsiTheme="minorHAnsi" w:cstheme="minorHAnsi"/>
          <w:b/>
          <w:sz w:val="24"/>
          <w:szCs w:val="22"/>
        </w:rPr>
        <w:t>Dagsorden</w:t>
      </w:r>
    </w:p>
    <w:p w14:paraId="65050A20" w14:textId="44B156B5" w:rsidR="00F855C2" w:rsidRPr="00764692" w:rsidRDefault="00F855C2" w:rsidP="006813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3EA6C90" w14:textId="7CEE36E0" w:rsidR="00F855C2" w:rsidRPr="008B23BC" w:rsidRDefault="00E43FBA" w:rsidP="0068136F">
      <w:pPr>
        <w:pStyle w:val="Listeafsni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color w:val="000000"/>
          <w:sz w:val="24"/>
          <w:szCs w:val="22"/>
        </w:rPr>
      </w:pPr>
      <w:r w:rsidRPr="008B23BC">
        <w:rPr>
          <w:rFonts w:asciiTheme="minorHAnsi" w:hAnsiTheme="minorHAnsi" w:cstheme="minorHAnsi"/>
          <w:b/>
          <w:color w:val="000000"/>
          <w:sz w:val="24"/>
          <w:szCs w:val="22"/>
        </w:rPr>
        <w:t>Valg af dirigent.</w:t>
      </w:r>
      <w:bookmarkStart w:id="0" w:name="_GoBack"/>
      <w:bookmarkEnd w:id="0"/>
    </w:p>
    <w:p w14:paraId="59BC31C0" w14:textId="4CDE2A92" w:rsidR="00764692" w:rsidRPr="00764692" w:rsidRDefault="00764692" w:rsidP="0068136F">
      <w:pPr>
        <w:pStyle w:val="Listeafsnit"/>
        <w:spacing w:line="276" w:lineRule="auto"/>
        <w:ind w:left="36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64692">
        <w:rPr>
          <w:rFonts w:asciiTheme="minorHAnsi" w:hAnsiTheme="minorHAnsi" w:cstheme="minorHAnsi"/>
          <w:sz w:val="22"/>
          <w:szCs w:val="22"/>
        </w:rPr>
        <w:t>Hans Linde stiller op og konstaterer, at forsamlingen er lovligt indkaldt.</w:t>
      </w:r>
    </w:p>
    <w:p w14:paraId="28513E38" w14:textId="77777777" w:rsidR="00A42586" w:rsidRPr="00764692" w:rsidRDefault="00A42586" w:rsidP="0068136F">
      <w:pPr>
        <w:pStyle w:val="Listeafsnit"/>
        <w:spacing w:line="276" w:lineRule="auto"/>
        <w:ind w:left="36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3C9BBC7" w14:textId="3AF36176" w:rsidR="00E43FBA" w:rsidRPr="008B23BC" w:rsidRDefault="00E43FBA" w:rsidP="0068136F">
      <w:pPr>
        <w:pStyle w:val="Listeafsni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color w:val="000000"/>
          <w:sz w:val="24"/>
          <w:szCs w:val="22"/>
        </w:rPr>
      </w:pPr>
      <w:r w:rsidRPr="008B23BC">
        <w:rPr>
          <w:rFonts w:asciiTheme="minorHAnsi" w:hAnsiTheme="minorHAnsi" w:cstheme="minorHAnsi"/>
          <w:b/>
          <w:color w:val="000000"/>
          <w:sz w:val="24"/>
          <w:szCs w:val="22"/>
        </w:rPr>
        <w:t>Beretning fra formanden, herunder optagelse af nye medlemmer.</w:t>
      </w:r>
    </w:p>
    <w:p w14:paraId="174EBD36" w14:textId="77777777" w:rsidR="00764692" w:rsidRPr="00764692" w:rsidRDefault="00764692" w:rsidP="0068136F">
      <w:pPr>
        <w:pStyle w:val="Listeafsni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764692">
        <w:rPr>
          <w:rFonts w:asciiTheme="minorHAnsi" w:hAnsiTheme="minorHAnsi" w:cstheme="minorHAnsi"/>
          <w:sz w:val="22"/>
          <w:szCs w:val="22"/>
        </w:rPr>
        <w:t xml:space="preserve">Formanden aflægger sin beretning. 290 medlemmer i DSKM. Nye medlemmer klappes ind. I 2025 venter revisionen af vores specialebeskrivelse. AMR-handleplanen har fyldt meget i 2024 og forventes at fylde i 2025. Det skal sikres, at mikrobiologiske kernekompetencer huskes i dette arbejde. </w:t>
      </w:r>
    </w:p>
    <w:p w14:paraId="494E446D" w14:textId="77777777" w:rsidR="00A42586" w:rsidRPr="00764692" w:rsidRDefault="00A42586" w:rsidP="0068136F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1AD44EE" w14:textId="77777777" w:rsidR="00764692" w:rsidRPr="008B23BC" w:rsidRDefault="00CF7E78" w:rsidP="0068136F">
      <w:pPr>
        <w:pStyle w:val="Listeafsni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color w:val="000000"/>
          <w:sz w:val="24"/>
          <w:szCs w:val="22"/>
        </w:rPr>
      </w:pPr>
      <w:r w:rsidRPr="008B23BC">
        <w:rPr>
          <w:rFonts w:asciiTheme="minorHAnsi" w:hAnsiTheme="minorHAnsi" w:cstheme="minorHAnsi"/>
          <w:b/>
          <w:color w:val="000000"/>
          <w:sz w:val="24"/>
          <w:szCs w:val="22"/>
        </w:rPr>
        <w:t>Beretning fra udvalgene.</w:t>
      </w:r>
    </w:p>
    <w:p w14:paraId="5B344476" w14:textId="2F3A4291" w:rsidR="002D5460" w:rsidRPr="00764692" w:rsidRDefault="00764692" w:rsidP="0068136F">
      <w:pPr>
        <w:pStyle w:val="Listeafsni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764692">
        <w:rPr>
          <w:rFonts w:asciiTheme="minorHAnsi" w:hAnsiTheme="minorHAnsi" w:cstheme="minorHAnsi"/>
          <w:sz w:val="22"/>
          <w:szCs w:val="22"/>
        </w:rPr>
        <w:t>UUV afventer også den nye specialeplan. Forsøgt at strømline dispensationsprocessen. Inspektorordningen henviser til årsberetningen.</w:t>
      </w:r>
    </w:p>
    <w:p w14:paraId="691881ED" w14:textId="77777777" w:rsidR="00764692" w:rsidRPr="00764692" w:rsidRDefault="00764692" w:rsidP="0068136F">
      <w:pPr>
        <w:pStyle w:val="Listeafsnit"/>
        <w:spacing w:line="276" w:lineRule="auto"/>
        <w:ind w:left="36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635762D" w14:textId="77777777" w:rsidR="00764692" w:rsidRPr="008B23BC" w:rsidRDefault="00CF7E78" w:rsidP="0068136F">
      <w:pPr>
        <w:pStyle w:val="Listeafsni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color w:val="000000"/>
          <w:sz w:val="24"/>
          <w:szCs w:val="22"/>
        </w:rPr>
      </w:pPr>
      <w:r w:rsidRPr="008B23BC">
        <w:rPr>
          <w:rFonts w:asciiTheme="minorHAnsi" w:hAnsiTheme="minorHAnsi" w:cstheme="minorHAnsi"/>
          <w:b/>
          <w:color w:val="000000"/>
          <w:sz w:val="24"/>
          <w:szCs w:val="22"/>
        </w:rPr>
        <w:t>Aflæggelse af det reviderede regnskab.</w:t>
      </w:r>
    </w:p>
    <w:p w14:paraId="13AA48DC" w14:textId="5C03858C" w:rsidR="00C06C47" w:rsidRPr="00764692" w:rsidRDefault="00764692" w:rsidP="0068136F">
      <w:pPr>
        <w:pStyle w:val="Listeafsnit"/>
        <w:spacing w:line="276" w:lineRule="auto"/>
        <w:ind w:left="36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64692">
        <w:rPr>
          <w:rFonts w:asciiTheme="minorHAnsi" w:hAnsiTheme="minorHAnsi" w:cstheme="minorHAnsi"/>
          <w:sz w:val="22"/>
          <w:szCs w:val="22"/>
        </w:rPr>
        <w:t>Godkendt af revisorer og GF uden anmærkninger.</w:t>
      </w:r>
    </w:p>
    <w:p w14:paraId="0E27269A" w14:textId="77777777" w:rsidR="00764692" w:rsidRPr="00764692" w:rsidRDefault="00764692" w:rsidP="0068136F">
      <w:pPr>
        <w:pStyle w:val="Listeafsnit"/>
        <w:spacing w:line="276" w:lineRule="auto"/>
        <w:ind w:left="36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8D829DE" w14:textId="59881F02" w:rsidR="00764692" w:rsidRPr="008B23BC" w:rsidRDefault="00CF7E78" w:rsidP="0068136F">
      <w:pPr>
        <w:pStyle w:val="Listeafsni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color w:val="000000"/>
          <w:sz w:val="24"/>
          <w:szCs w:val="22"/>
        </w:rPr>
      </w:pPr>
      <w:r w:rsidRPr="008B23BC">
        <w:rPr>
          <w:rFonts w:asciiTheme="minorHAnsi" w:hAnsiTheme="minorHAnsi" w:cstheme="minorHAnsi"/>
          <w:b/>
          <w:color w:val="000000"/>
          <w:sz w:val="24"/>
          <w:szCs w:val="22"/>
        </w:rPr>
        <w:t>Fastsættelse af kontingent.</w:t>
      </w:r>
    </w:p>
    <w:p w14:paraId="3EAF2DCF" w14:textId="561A7FD1" w:rsidR="00C06C47" w:rsidRPr="00764692" w:rsidRDefault="00764692" w:rsidP="0068136F">
      <w:pPr>
        <w:pStyle w:val="Listeafsni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764692">
        <w:rPr>
          <w:rFonts w:asciiTheme="minorHAnsi" w:hAnsiTheme="minorHAnsi" w:cstheme="minorHAnsi"/>
          <w:sz w:val="22"/>
          <w:szCs w:val="22"/>
        </w:rPr>
        <w:t>Fortsat 300 kr. årligt indstilles fra bestyrelsen. Godkendes.</w:t>
      </w:r>
    </w:p>
    <w:p w14:paraId="51A66AF0" w14:textId="77777777" w:rsidR="00764692" w:rsidRPr="00764692" w:rsidRDefault="00764692" w:rsidP="0068136F">
      <w:pPr>
        <w:pStyle w:val="Listeafsnit"/>
        <w:spacing w:line="276" w:lineRule="auto"/>
        <w:ind w:left="36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1686086" w14:textId="1E6C3F50" w:rsidR="0033416E" w:rsidRPr="008B23BC" w:rsidRDefault="00CF7E78" w:rsidP="0068136F">
      <w:pPr>
        <w:pStyle w:val="Listeafsni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color w:val="000000"/>
          <w:sz w:val="24"/>
          <w:szCs w:val="22"/>
        </w:rPr>
      </w:pPr>
      <w:r w:rsidRPr="008B23BC">
        <w:rPr>
          <w:rFonts w:asciiTheme="minorHAnsi" w:hAnsiTheme="minorHAnsi" w:cstheme="minorHAnsi"/>
          <w:b/>
          <w:color w:val="000000"/>
          <w:sz w:val="24"/>
          <w:szCs w:val="22"/>
        </w:rPr>
        <w:t>Eventuelle forslag fra bestyrelsen og medlemmerne.</w:t>
      </w:r>
    </w:p>
    <w:p w14:paraId="68885FDF" w14:textId="77777777" w:rsidR="00764692" w:rsidRDefault="00764692" w:rsidP="0068136F">
      <w:pPr>
        <w:pStyle w:val="Listeafsni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764692">
        <w:rPr>
          <w:rFonts w:asciiTheme="minorHAnsi" w:hAnsiTheme="minorHAnsi" w:cstheme="minorHAnsi"/>
          <w:sz w:val="22"/>
          <w:szCs w:val="22"/>
        </w:rPr>
        <w:t>Vedtægtsændringer foreslået fra bestyrelsen. Der stilles modforslag om 10% medlemmer til at indkalde til ekstraordinær GF. Vedtages. Øvrige forslag vedtages</w:t>
      </w:r>
    </w:p>
    <w:p w14:paraId="7EE47E5A" w14:textId="77777777" w:rsidR="00764692" w:rsidRDefault="00764692" w:rsidP="0068136F">
      <w:pPr>
        <w:pStyle w:val="Listeafsnit"/>
        <w:spacing w:line="276" w:lineRule="auto"/>
        <w:ind w:left="36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C1D883E" w14:textId="77777777" w:rsidR="00764692" w:rsidRPr="008B23BC" w:rsidRDefault="00CF7E78" w:rsidP="0068136F">
      <w:pPr>
        <w:pStyle w:val="Listeafsni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4"/>
          <w:szCs w:val="22"/>
        </w:rPr>
      </w:pPr>
      <w:r w:rsidRPr="008B23BC">
        <w:rPr>
          <w:rFonts w:asciiTheme="minorHAnsi" w:hAnsiTheme="minorHAnsi" w:cstheme="minorHAnsi"/>
          <w:b/>
          <w:color w:val="000000"/>
          <w:sz w:val="24"/>
          <w:szCs w:val="22"/>
        </w:rPr>
        <w:t>Valg af formand.</w:t>
      </w:r>
    </w:p>
    <w:p w14:paraId="69DE0E8A" w14:textId="62B886F0" w:rsidR="00EE12CA" w:rsidRPr="00764692" w:rsidRDefault="00EE12CA" w:rsidP="0068136F">
      <w:pPr>
        <w:pStyle w:val="Listeafsni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764692">
        <w:rPr>
          <w:rFonts w:asciiTheme="minorHAnsi" w:hAnsiTheme="minorHAnsi" w:cstheme="minorHAnsi"/>
          <w:bCs/>
          <w:color w:val="000000"/>
          <w:sz w:val="22"/>
          <w:szCs w:val="22"/>
        </w:rPr>
        <w:t>Thomas Vognbjerg Sydenham afstår.</w:t>
      </w:r>
      <w:r w:rsidR="00764692" w:rsidRPr="0076469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764692" w:rsidRPr="00764692">
        <w:rPr>
          <w:rFonts w:asciiTheme="minorHAnsi" w:hAnsiTheme="minorHAnsi" w:cstheme="minorHAnsi"/>
          <w:sz w:val="22"/>
          <w:szCs w:val="22"/>
        </w:rPr>
        <w:t>Ulrich Stab Jensen stiller op. Vælges.</w:t>
      </w:r>
    </w:p>
    <w:p w14:paraId="2DA03D40" w14:textId="77777777" w:rsidR="00764692" w:rsidRPr="00764692" w:rsidRDefault="00764692" w:rsidP="0068136F">
      <w:pPr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51D62D9" w14:textId="77777777" w:rsidR="00764692" w:rsidRPr="008B23BC" w:rsidRDefault="00CF7E78" w:rsidP="0068136F">
      <w:pPr>
        <w:pStyle w:val="Listeafsni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color w:val="000000"/>
          <w:sz w:val="24"/>
          <w:szCs w:val="22"/>
        </w:rPr>
      </w:pPr>
      <w:r w:rsidRPr="008B23BC">
        <w:rPr>
          <w:rFonts w:asciiTheme="minorHAnsi" w:hAnsiTheme="minorHAnsi" w:cstheme="minorHAnsi"/>
          <w:b/>
          <w:color w:val="000000"/>
          <w:sz w:val="24"/>
          <w:szCs w:val="22"/>
        </w:rPr>
        <w:t>Valg til bestyrelsen.</w:t>
      </w:r>
    </w:p>
    <w:p w14:paraId="49F17003" w14:textId="3599B765" w:rsidR="00C861E0" w:rsidRPr="00764692" w:rsidRDefault="00764692" w:rsidP="0068136F">
      <w:pPr>
        <w:pStyle w:val="Listeafsnit"/>
        <w:spacing w:line="276" w:lineRule="auto"/>
        <w:ind w:left="36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64692">
        <w:rPr>
          <w:rFonts w:asciiTheme="minorHAnsi" w:hAnsiTheme="minorHAnsi" w:cstheme="minorHAnsi"/>
          <w:sz w:val="22"/>
          <w:szCs w:val="22"/>
        </w:rPr>
        <w:t xml:space="preserve">Katrine Hartung udtræder af bestyrelsen. Nina Ank og Thomas Leineweber Kristensen ikke på valg. To poster på valg. Anne </w:t>
      </w:r>
      <w:proofErr w:type="spellStart"/>
      <w:r w:rsidRPr="00764692">
        <w:rPr>
          <w:rFonts w:asciiTheme="minorHAnsi" w:hAnsiTheme="minorHAnsi" w:cstheme="minorHAnsi"/>
          <w:sz w:val="22"/>
          <w:szCs w:val="22"/>
        </w:rPr>
        <w:t>Hagelund</w:t>
      </w:r>
      <w:proofErr w:type="spellEnd"/>
      <w:r w:rsidRPr="00764692">
        <w:rPr>
          <w:rFonts w:asciiTheme="minorHAnsi" w:hAnsiTheme="minorHAnsi" w:cstheme="minorHAnsi"/>
          <w:sz w:val="22"/>
          <w:szCs w:val="22"/>
        </w:rPr>
        <w:t xml:space="preserve"> stiller op til bestyrelsen. Gitte Hartmeyer stiller ligeledes op. Begge vælges.</w:t>
      </w:r>
    </w:p>
    <w:p w14:paraId="37B6D936" w14:textId="77777777" w:rsidR="00764692" w:rsidRPr="00764692" w:rsidRDefault="00764692" w:rsidP="0068136F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48DF1F0" w14:textId="55BC1E43" w:rsidR="00C861E0" w:rsidRPr="008B23BC" w:rsidRDefault="00CF7E78" w:rsidP="0068136F">
      <w:pPr>
        <w:pStyle w:val="Listeafsni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color w:val="000000"/>
          <w:sz w:val="24"/>
          <w:szCs w:val="22"/>
        </w:rPr>
      </w:pPr>
      <w:r w:rsidRPr="008B23BC">
        <w:rPr>
          <w:rFonts w:asciiTheme="minorHAnsi" w:hAnsiTheme="minorHAnsi" w:cstheme="minorHAnsi"/>
          <w:b/>
          <w:color w:val="000000"/>
          <w:sz w:val="24"/>
          <w:szCs w:val="22"/>
        </w:rPr>
        <w:t>Valg til udvalg</w:t>
      </w:r>
      <w:r w:rsidR="00194D33" w:rsidRPr="008B23BC">
        <w:rPr>
          <w:rFonts w:asciiTheme="minorHAnsi" w:hAnsiTheme="minorHAnsi" w:cstheme="minorHAnsi"/>
          <w:b/>
          <w:color w:val="000000"/>
          <w:sz w:val="24"/>
          <w:szCs w:val="22"/>
        </w:rPr>
        <w:t xml:space="preserve"> og andre tillidsposter.</w:t>
      </w:r>
    </w:p>
    <w:p w14:paraId="2CE1D7D1" w14:textId="77777777" w:rsidR="00764692" w:rsidRPr="00764692" w:rsidRDefault="00764692" w:rsidP="0068136F">
      <w:pPr>
        <w:pStyle w:val="Listeafsnit"/>
        <w:spacing w:line="276" w:lineRule="auto"/>
        <w:ind w:left="36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F1698DE" w14:textId="0CCD819E" w:rsidR="001C78FF" w:rsidRPr="008B23BC" w:rsidRDefault="00BC3B0F" w:rsidP="008B23BC">
      <w:pPr>
        <w:pStyle w:val="Listeafsnit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B23BC">
        <w:rPr>
          <w:rFonts w:asciiTheme="minorHAnsi" w:hAnsiTheme="minorHAnsi" w:cstheme="minorHAnsi"/>
          <w:b/>
          <w:bCs/>
          <w:color w:val="000000"/>
          <w:sz w:val="22"/>
          <w:szCs w:val="22"/>
        </w:rPr>
        <w:t>Uddannelsesudvalget</w:t>
      </w:r>
      <w:r w:rsidR="00764692" w:rsidRPr="008B23B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</w:t>
      </w:r>
      <w:r w:rsidR="003F4FF7" w:rsidRPr="008B23BC">
        <w:rPr>
          <w:rFonts w:asciiTheme="minorHAnsi" w:hAnsiTheme="minorHAnsi" w:cstheme="minorHAnsi"/>
          <w:b/>
          <w:bCs/>
          <w:color w:val="000000"/>
          <w:sz w:val="22"/>
          <w:szCs w:val="22"/>
        </w:rPr>
        <w:t>Udvalget har i 2024/2025 bestået af:</w:t>
      </w:r>
    </w:p>
    <w:p w14:paraId="704C5AA4" w14:textId="340061CB" w:rsidR="0009039E" w:rsidRPr="00764692" w:rsidRDefault="0009039E" w:rsidP="0068136F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764692">
        <w:rPr>
          <w:rFonts w:asciiTheme="minorHAnsi" w:hAnsiTheme="minorHAnsi" w:cstheme="minorHAnsi"/>
          <w:bCs/>
          <w:color w:val="auto"/>
          <w:sz w:val="22"/>
          <w:szCs w:val="22"/>
        </w:rPr>
        <w:t>Nanna Skaarup Andersen (forkvinde/hovedkursusleder)</w:t>
      </w:r>
      <w:r w:rsidR="004B5A96" w:rsidRPr="00764692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="000D23CA" w:rsidRPr="00764692">
        <w:rPr>
          <w:rFonts w:asciiTheme="minorHAnsi" w:hAnsiTheme="minorHAnsi" w:cstheme="minorHAnsi"/>
          <w:bCs/>
          <w:color w:val="auto"/>
          <w:sz w:val="22"/>
          <w:szCs w:val="22"/>
        </w:rPr>
        <w:t>På valg. Genopstiller.</w:t>
      </w:r>
    </w:p>
    <w:p w14:paraId="7BC1D096" w14:textId="77777777" w:rsidR="00E46814" w:rsidRPr="00764692" w:rsidRDefault="00E46814" w:rsidP="0068136F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764692">
        <w:rPr>
          <w:rFonts w:asciiTheme="minorHAnsi" w:hAnsiTheme="minorHAnsi" w:cstheme="minorHAnsi"/>
          <w:bCs/>
          <w:color w:val="auto"/>
          <w:sz w:val="22"/>
          <w:szCs w:val="22"/>
        </w:rPr>
        <w:t>Thomas Leineweber Kristensen</w:t>
      </w:r>
      <w:r w:rsidRPr="00764692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764692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proofErr w:type="spellStart"/>
      <w:r w:rsidRPr="00764692">
        <w:rPr>
          <w:rFonts w:asciiTheme="minorHAnsi" w:hAnsiTheme="minorHAnsi" w:cstheme="minorHAnsi"/>
          <w:bCs/>
          <w:color w:val="auto"/>
          <w:sz w:val="22"/>
          <w:szCs w:val="22"/>
        </w:rPr>
        <w:t>DSKMs</w:t>
      </w:r>
      <w:proofErr w:type="spellEnd"/>
      <w:r w:rsidRPr="0076469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bestyrelsesrepræsentant </w:t>
      </w:r>
    </w:p>
    <w:p w14:paraId="4E4C567E" w14:textId="77777777" w:rsidR="00B22852" w:rsidRPr="00764692" w:rsidRDefault="00B22852" w:rsidP="0068136F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764692">
        <w:rPr>
          <w:rFonts w:asciiTheme="minorHAnsi" w:hAnsiTheme="minorHAnsi" w:cstheme="minorHAnsi"/>
          <w:bCs/>
          <w:color w:val="auto"/>
          <w:sz w:val="22"/>
          <w:szCs w:val="22"/>
        </w:rPr>
        <w:t>Alex Christian Yde Nielsen</w:t>
      </w:r>
      <w:r w:rsidRPr="00764692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764692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764692">
        <w:rPr>
          <w:rFonts w:asciiTheme="minorHAnsi" w:hAnsiTheme="minorHAnsi" w:cstheme="minorHAnsi"/>
          <w:bCs/>
          <w:color w:val="auto"/>
          <w:sz w:val="22"/>
          <w:szCs w:val="22"/>
        </w:rPr>
        <w:tab/>
        <w:t>Repræsentant for Videreuddannelsesregion Øst</w:t>
      </w:r>
    </w:p>
    <w:p w14:paraId="619F07D9" w14:textId="77777777" w:rsidR="00B22852" w:rsidRPr="00764692" w:rsidRDefault="00B22852" w:rsidP="0068136F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764692">
        <w:rPr>
          <w:rFonts w:asciiTheme="minorHAnsi" w:hAnsiTheme="minorHAnsi" w:cstheme="minorHAnsi"/>
          <w:bCs/>
          <w:color w:val="auto"/>
          <w:sz w:val="22"/>
          <w:szCs w:val="22"/>
        </w:rPr>
        <w:t>Kasper Klein</w:t>
      </w:r>
      <w:r w:rsidRPr="00764692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764692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764692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764692">
        <w:rPr>
          <w:rFonts w:asciiTheme="minorHAnsi" w:hAnsiTheme="minorHAnsi" w:cstheme="minorHAnsi"/>
          <w:bCs/>
          <w:color w:val="auto"/>
          <w:sz w:val="22"/>
          <w:szCs w:val="22"/>
        </w:rPr>
        <w:tab/>
        <w:t>Repræsentant for Videreuddannelsesregion Syd</w:t>
      </w:r>
    </w:p>
    <w:p w14:paraId="2CFCF523" w14:textId="77777777" w:rsidR="00B22852" w:rsidRPr="00764692" w:rsidRDefault="00B22852" w:rsidP="0068136F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764692">
        <w:rPr>
          <w:rFonts w:asciiTheme="minorHAnsi" w:hAnsiTheme="minorHAnsi" w:cstheme="minorHAnsi"/>
          <w:bCs/>
          <w:color w:val="auto"/>
          <w:sz w:val="22"/>
          <w:szCs w:val="22"/>
        </w:rPr>
        <w:lastRenderedPageBreak/>
        <w:t>Marianne Kragh Thomsen</w:t>
      </w:r>
      <w:r w:rsidRPr="00764692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764692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764692">
        <w:rPr>
          <w:rFonts w:asciiTheme="minorHAnsi" w:hAnsiTheme="minorHAnsi" w:cstheme="minorHAnsi"/>
          <w:bCs/>
          <w:color w:val="auto"/>
          <w:sz w:val="22"/>
          <w:szCs w:val="22"/>
        </w:rPr>
        <w:tab/>
        <w:t>Repræsentant for Videreuddannelsesregion Nord</w:t>
      </w:r>
    </w:p>
    <w:p w14:paraId="3C3E3539" w14:textId="38B4FEB4" w:rsidR="0009039E" w:rsidRPr="00764692" w:rsidRDefault="0009039E" w:rsidP="0068136F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764692">
        <w:rPr>
          <w:rFonts w:asciiTheme="minorHAnsi" w:hAnsiTheme="minorHAnsi" w:cstheme="minorHAnsi"/>
          <w:bCs/>
          <w:color w:val="auto"/>
          <w:sz w:val="22"/>
          <w:szCs w:val="22"/>
        </w:rPr>
        <w:t>Cecilie Hviid Christiansen</w:t>
      </w:r>
      <w:r w:rsidR="00EA6B76" w:rsidRPr="0076469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97285F" w:rsidRPr="00764692">
        <w:rPr>
          <w:rFonts w:asciiTheme="minorHAnsi" w:hAnsiTheme="minorHAnsi" w:cstheme="minorHAnsi"/>
          <w:bCs/>
          <w:color w:val="auto"/>
          <w:sz w:val="22"/>
          <w:szCs w:val="22"/>
        </w:rPr>
        <w:t>(</w:t>
      </w:r>
      <w:proofErr w:type="spellStart"/>
      <w:r w:rsidR="00B86C41" w:rsidRPr="00764692">
        <w:rPr>
          <w:rFonts w:asciiTheme="minorHAnsi" w:hAnsiTheme="minorHAnsi" w:cstheme="minorHAnsi"/>
          <w:bCs/>
          <w:color w:val="auto"/>
          <w:sz w:val="22"/>
          <w:szCs w:val="22"/>
        </w:rPr>
        <w:t>Videre</w:t>
      </w:r>
      <w:r w:rsidR="008C64A7" w:rsidRPr="00764692">
        <w:rPr>
          <w:rFonts w:asciiTheme="minorHAnsi" w:hAnsiTheme="minorHAnsi" w:cstheme="minorHAnsi"/>
          <w:bCs/>
          <w:color w:val="auto"/>
          <w:sz w:val="22"/>
          <w:szCs w:val="22"/>
        </w:rPr>
        <w:t>udd.region</w:t>
      </w:r>
      <w:proofErr w:type="spellEnd"/>
      <w:r w:rsidR="008C64A7" w:rsidRPr="0076469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B86C41" w:rsidRPr="00764692">
        <w:rPr>
          <w:rFonts w:asciiTheme="minorHAnsi" w:hAnsiTheme="minorHAnsi" w:cstheme="minorHAnsi"/>
          <w:bCs/>
          <w:color w:val="auto"/>
          <w:sz w:val="22"/>
          <w:szCs w:val="22"/>
        </w:rPr>
        <w:t>N</w:t>
      </w:r>
      <w:r w:rsidR="0097285F" w:rsidRPr="00764692">
        <w:rPr>
          <w:rFonts w:asciiTheme="minorHAnsi" w:hAnsiTheme="minorHAnsi" w:cstheme="minorHAnsi"/>
          <w:bCs/>
          <w:color w:val="auto"/>
          <w:sz w:val="22"/>
          <w:szCs w:val="22"/>
        </w:rPr>
        <w:t>ord)</w:t>
      </w:r>
      <w:r w:rsidR="00702783" w:rsidRPr="00764692">
        <w:rPr>
          <w:rFonts w:asciiTheme="minorHAnsi" w:hAnsiTheme="minorHAnsi" w:cstheme="minorHAnsi"/>
          <w:bCs/>
          <w:color w:val="auto"/>
          <w:sz w:val="22"/>
          <w:szCs w:val="22"/>
        </w:rPr>
        <w:tab/>
        <w:t>Ikke på valg.</w:t>
      </w:r>
    </w:p>
    <w:p w14:paraId="4EE7BE35" w14:textId="6DCEC0F0" w:rsidR="00956291" w:rsidRPr="00764692" w:rsidRDefault="0009039E" w:rsidP="0068136F">
      <w:pPr>
        <w:spacing w:line="276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764692">
        <w:rPr>
          <w:rFonts w:asciiTheme="minorHAnsi" w:hAnsiTheme="minorHAnsi" w:cstheme="minorHAnsi"/>
          <w:bCs/>
          <w:sz w:val="22"/>
          <w:szCs w:val="22"/>
        </w:rPr>
        <w:t>Sofie Skovmand Rasmussen</w:t>
      </w:r>
      <w:r w:rsidR="0097285F" w:rsidRPr="00764692">
        <w:rPr>
          <w:rFonts w:asciiTheme="minorHAnsi" w:hAnsiTheme="minorHAnsi" w:cstheme="minorHAnsi"/>
          <w:bCs/>
          <w:sz w:val="22"/>
          <w:szCs w:val="22"/>
        </w:rPr>
        <w:t xml:space="preserve"> (</w:t>
      </w:r>
      <w:proofErr w:type="spellStart"/>
      <w:r w:rsidR="00B86C41" w:rsidRPr="00764692">
        <w:rPr>
          <w:rFonts w:asciiTheme="minorHAnsi" w:hAnsiTheme="minorHAnsi" w:cstheme="minorHAnsi"/>
          <w:bCs/>
          <w:sz w:val="22"/>
          <w:szCs w:val="22"/>
        </w:rPr>
        <w:t>Videre</w:t>
      </w:r>
      <w:r w:rsidR="008C64A7" w:rsidRPr="00764692">
        <w:rPr>
          <w:rFonts w:asciiTheme="minorHAnsi" w:hAnsiTheme="minorHAnsi" w:cstheme="minorHAnsi"/>
          <w:bCs/>
          <w:sz w:val="22"/>
          <w:szCs w:val="22"/>
        </w:rPr>
        <w:t>udd.region</w:t>
      </w:r>
      <w:proofErr w:type="spellEnd"/>
      <w:r w:rsidR="008C64A7" w:rsidRPr="007646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86C41" w:rsidRPr="00764692">
        <w:rPr>
          <w:rFonts w:asciiTheme="minorHAnsi" w:hAnsiTheme="minorHAnsi" w:cstheme="minorHAnsi"/>
          <w:bCs/>
          <w:sz w:val="22"/>
          <w:szCs w:val="22"/>
        </w:rPr>
        <w:t>S</w:t>
      </w:r>
      <w:r w:rsidR="0097285F" w:rsidRPr="00764692">
        <w:rPr>
          <w:rFonts w:asciiTheme="minorHAnsi" w:hAnsiTheme="minorHAnsi" w:cstheme="minorHAnsi"/>
          <w:bCs/>
          <w:sz w:val="22"/>
          <w:szCs w:val="22"/>
        </w:rPr>
        <w:t>yd)</w:t>
      </w:r>
      <w:r w:rsidR="00A748E1" w:rsidRPr="00764692">
        <w:rPr>
          <w:rFonts w:asciiTheme="minorHAnsi" w:hAnsiTheme="minorHAnsi" w:cstheme="minorHAnsi"/>
          <w:bCs/>
          <w:sz w:val="22"/>
          <w:szCs w:val="22"/>
        </w:rPr>
        <w:tab/>
      </w:r>
      <w:r w:rsidR="00EA6B76" w:rsidRPr="00764692">
        <w:rPr>
          <w:rFonts w:asciiTheme="minorHAnsi" w:hAnsiTheme="minorHAnsi" w:cstheme="minorHAnsi"/>
          <w:bCs/>
          <w:sz w:val="22"/>
          <w:szCs w:val="22"/>
        </w:rPr>
        <w:t>Udtræder</w:t>
      </w:r>
      <w:r w:rsidR="008C64A7" w:rsidRPr="00764692">
        <w:rPr>
          <w:rFonts w:asciiTheme="minorHAnsi" w:hAnsiTheme="minorHAnsi" w:cstheme="minorHAnsi"/>
          <w:bCs/>
          <w:sz w:val="22"/>
          <w:szCs w:val="22"/>
        </w:rPr>
        <w:t>.</w:t>
      </w:r>
      <w:r w:rsidR="00956291" w:rsidRPr="0076469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8D78D9A" w14:textId="78282F8C" w:rsidR="00956291" w:rsidRPr="00764692" w:rsidRDefault="00EA6B76" w:rsidP="006813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64692">
        <w:rPr>
          <w:rFonts w:asciiTheme="minorHAnsi" w:hAnsiTheme="minorHAnsi" w:cstheme="minorHAnsi"/>
          <w:bCs/>
          <w:sz w:val="22"/>
          <w:szCs w:val="22"/>
        </w:rPr>
        <w:t>Kristina Melbardis Jørgensen</w:t>
      </w:r>
      <w:r w:rsidRPr="00764692">
        <w:rPr>
          <w:rFonts w:asciiTheme="minorHAnsi" w:hAnsiTheme="minorHAnsi" w:cstheme="minorHAnsi"/>
          <w:bCs/>
          <w:sz w:val="22"/>
          <w:szCs w:val="22"/>
        </w:rPr>
        <w:tab/>
      </w:r>
      <w:r w:rsidR="0097285F" w:rsidRPr="00764692">
        <w:rPr>
          <w:rFonts w:asciiTheme="minorHAnsi" w:hAnsiTheme="minorHAnsi" w:cstheme="minorHAnsi"/>
          <w:bCs/>
          <w:sz w:val="22"/>
          <w:szCs w:val="22"/>
        </w:rPr>
        <w:t>(</w:t>
      </w:r>
      <w:proofErr w:type="spellStart"/>
      <w:r w:rsidR="00B86C41" w:rsidRPr="00764692">
        <w:rPr>
          <w:rFonts w:asciiTheme="minorHAnsi" w:hAnsiTheme="minorHAnsi" w:cstheme="minorHAnsi"/>
          <w:bCs/>
          <w:sz w:val="22"/>
          <w:szCs w:val="22"/>
        </w:rPr>
        <w:t>Videre</w:t>
      </w:r>
      <w:r w:rsidR="008C64A7" w:rsidRPr="00764692">
        <w:rPr>
          <w:rFonts w:asciiTheme="minorHAnsi" w:hAnsiTheme="minorHAnsi" w:cstheme="minorHAnsi"/>
          <w:bCs/>
          <w:sz w:val="22"/>
          <w:szCs w:val="22"/>
        </w:rPr>
        <w:t>udd.region</w:t>
      </w:r>
      <w:proofErr w:type="spellEnd"/>
      <w:r w:rsidR="008C64A7" w:rsidRPr="007646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86C41" w:rsidRPr="00764692">
        <w:rPr>
          <w:rFonts w:asciiTheme="minorHAnsi" w:hAnsiTheme="minorHAnsi" w:cstheme="minorHAnsi"/>
          <w:bCs/>
          <w:sz w:val="22"/>
          <w:szCs w:val="22"/>
        </w:rPr>
        <w:t>Ø</w:t>
      </w:r>
      <w:r w:rsidR="0097285F" w:rsidRPr="00764692">
        <w:rPr>
          <w:rFonts w:asciiTheme="minorHAnsi" w:hAnsiTheme="minorHAnsi" w:cstheme="minorHAnsi"/>
          <w:bCs/>
          <w:sz w:val="22"/>
          <w:szCs w:val="22"/>
        </w:rPr>
        <w:t>st)</w:t>
      </w:r>
      <w:r w:rsidRPr="00764692">
        <w:rPr>
          <w:rFonts w:asciiTheme="minorHAnsi" w:hAnsiTheme="minorHAnsi" w:cstheme="minorHAnsi"/>
          <w:bCs/>
          <w:sz w:val="22"/>
          <w:szCs w:val="22"/>
        </w:rPr>
        <w:tab/>
        <w:t>Udtræder</w:t>
      </w:r>
      <w:r w:rsidR="00956291" w:rsidRPr="0076469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127754CC" w14:textId="77777777" w:rsidR="003E767D" w:rsidRPr="00764692" w:rsidRDefault="003E767D" w:rsidP="0068136F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F520FB8" w14:textId="1AED4F2A" w:rsidR="00491DCB" w:rsidRDefault="00764692" w:rsidP="006813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Nanna Skaarup Andersen genudpeges som </w:t>
      </w:r>
      <w:proofErr w:type="spellStart"/>
      <w:r>
        <w:rPr>
          <w:rFonts w:asciiTheme="minorHAnsi" w:hAnsiTheme="minorHAnsi" w:cstheme="minorHAnsi"/>
          <w:sz w:val="22"/>
          <w:szCs w:val="22"/>
        </w:rPr>
        <w:t>forperson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for UUV. Fra Videreuddannelsesregion Syd udpeges uddannelseslæge Lilian </w:t>
      </w:r>
      <w:proofErr w:type="spellStart"/>
      <w:r>
        <w:rPr>
          <w:rFonts w:asciiTheme="minorHAnsi" w:hAnsiTheme="minorHAnsi" w:cstheme="minorHAnsi"/>
          <w:sz w:val="22"/>
          <w:szCs w:val="22"/>
        </w:rPr>
        <w:t>Bostlund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Olsen. Interesserede uddannelseslæger fra Videreuddannelsesregion Øst bedes henvende sig til bestyrelsen. </w:t>
      </w:r>
    </w:p>
    <w:p w14:paraId="1D02C990" w14:textId="77777777" w:rsidR="00764692" w:rsidRPr="00764692" w:rsidRDefault="00764692" w:rsidP="006813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7B978E8" w14:textId="0D5DDC34" w:rsidR="00DF590F" w:rsidRPr="00764692" w:rsidRDefault="008B23BC" w:rsidP="008B23BC">
      <w:pPr>
        <w:pStyle w:val="Listeafsnit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B23BC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="00EC28B9" w:rsidRPr="008B23BC">
        <w:rPr>
          <w:rFonts w:asciiTheme="minorHAnsi" w:hAnsiTheme="minorHAnsi" w:cstheme="minorHAnsi"/>
          <w:b/>
          <w:bCs/>
          <w:color w:val="000000"/>
          <w:sz w:val="22"/>
          <w:szCs w:val="22"/>
        </w:rPr>
        <w:t>nspektor</w:t>
      </w:r>
      <w:r w:rsidRPr="008B23BC">
        <w:rPr>
          <w:rFonts w:asciiTheme="minorHAnsi" w:hAnsiTheme="minorHAnsi" w:cstheme="minorHAnsi"/>
          <w:b/>
          <w:bCs/>
          <w:color w:val="000000"/>
          <w:sz w:val="22"/>
          <w:szCs w:val="22"/>
        </w:rPr>
        <w:t>ordning</w:t>
      </w:r>
      <w:r w:rsidR="007F20C9" w:rsidRPr="00764692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76767709" w14:textId="63E7A4DE" w:rsidR="007F20C9" w:rsidRPr="00764692" w:rsidRDefault="007F20C9" w:rsidP="0068136F">
      <w:pPr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64692">
        <w:rPr>
          <w:rFonts w:asciiTheme="minorHAnsi" w:hAnsiTheme="minorHAnsi" w:cstheme="minorHAnsi"/>
          <w:bCs/>
          <w:color w:val="000000"/>
          <w:sz w:val="22"/>
          <w:szCs w:val="22"/>
        </w:rPr>
        <w:t>For uddannelsesregion Syd</w:t>
      </w:r>
    </w:p>
    <w:p w14:paraId="126E739D" w14:textId="6C401C7E" w:rsidR="00045249" w:rsidRPr="00764692" w:rsidRDefault="00045249" w:rsidP="0068136F">
      <w:pPr>
        <w:pStyle w:val="Listeafsnit"/>
        <w:numPr>
          <w:ilvl w:val="0"/>
          <w:numId w:val="11"/>
        </w:numPr>
        <w:spacing w:line="276" w:lineRule="auto"/>
        <w:ind w:left="72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64692">
        <w:rPr>
          <w:rFonts w:asciiTheme="minorHAnsi" w:hAnsiTheme="minorHAnsi" w:cstheme="minorHAnsi"/>
          <w:sz w:val="22"/>
          <w:szCs w:val="22"/>
        </w:rPr>
        <w:t>Lisbeth Lützen</w:t>
      </w:r>
      <w:r w:rsidR="00285D02" w:rsidRPr="00764692">
        <w:rPr>
          <w:rFonts w:asciiTheme="minorHAnsi" w:hAnsiTheme="minorHAnsi" w:cstheme="minorHAnsi"/>
          <w:sz w:val="22"/>
          <w:szCs w:val="22"/>
        </w:rPr>
        <w:t xml:space="preserve"> – ikke på valg</w:t>
      </w:r>
    </w:p>
    <w:p w14:paraId="78EE3640" w14:textId="36E1624F" w:rsidR="00705F98" w:rsidRPr="00764692" w:rsidRDefault="001002D0" w:rsidP="0068136F">
      <w:pPr>
        <w:pStyle w:val="Listeafsnit"/>
        <w:numPr>
          <w:ilvl w:val="0"/>
          <w:numId w:val="11"/>
        </w:numPr>
        <w:spacing w:line="276" w:lineRule="auto"/>
        <w:ind w:left="72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64692">
        <w:rPr>
          <w:rFonts w:asciiTheme="minorHAnsi" w:hAnsiTheme="minorHAnsi" w:cstheme="minorHAnsi"/>
          <w:sz w:val="22"/>
          <w:szCs w:val="22"/>
        </w:rPr>
        <w:t xml:space="preserve">Kasper Klein </w:t>
      </w:r>
      <w:r w:rsidR="00FE0207" w:rsidRPr="00764692">
        <w:rPr>
          <w:rFonts w:asciiTheme="minorHAnsi" w:hAnsiTheme="minorHAnsi" w:cstheme="minorHAnsi"/>
          <w:sz w:val="22"/>
          <w:szCs w:val="22"/>
        </w:rPr>
        <w:t>–</w:t>
      </w:r>
      <w:r w:rsidR="00285D02" w:rsidRPr="00764692">
        <w:rPr>
          <w:rFonts w:asciiTheme="minorHAnsi" w:hAnsiTheme="minorHAnsi" w:cstheme="minorHAnsi"/>
          <w:sz w:val="22"/>
          <w:szCs w:val="22"/>
        </w:rPr>
        <w:t xml:space="preserve"> </w:t>
      </w:r>
      <w:r w:rsidR="00FE0207" w:rsidRPr="00764692">
        <w:rPr>
          <w:rFonts w:asciiTheme="minorHAnsi" w:hAnsiTheme="minorHAnsi" w:cstheme="minorHAnsi"/>
          <w:sz w:val="22"/>
          <w:szCs w:val="22"/>
        </w:rPr>
        <w:t>på valg</w:t>
      </w:r>
      <w:r w:rsidR="00D02EA0" w:rsidRPr="00764692">
        <w:rPr>
          <w:rFonts w:asciiTheme="minorHAnsi" w:hAnsiTheme="minorHAnsi" w:cstheme="minorHAnsi"/>
          <w:sz w:val="22"/>
          <w:szCs w:val="22"/>
        </w:rPr>
        <w:t>. G</w:t>
      </w:r>
      <w:r w:rsidR="00FE0207" w:rsidRPr="00764692">
        <w:rPr>
          <w:rFonts w:asciiTheme="minorHAnsi" w:hAnsiTheme="minorHAnsi" w:cstheme="minorHAnsi"/>
          <w:sz w:val="22"/>
          <w:szCs w:val="22"/>
        </w:rPr>
        <w:t>enopstiller ikke</w:t>
      </w:r>
    </w:p>
    <w:p w14:paraId="42622A29" w14:textId="09D713FB" w:rsidR="001002D0" w:rsidRPr="00764692" w:rsidRDefault="001002D0" w:rsidP="0068136F">
      <w:pPr>
        <w:pStyle w:val="Listeafsnit"/>
        <w:numPr>
          <w:ilvl w:val="0"/>
          <w:numId w:val="11"/>
        </w:numPr>
        <w:spacing w:line="276" w:lineRule="auto"/>
        <w:ind w:left="72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64692">
        <w:rPr>
          <w:rFonts w:asciiTheme="minorHAnsi" w:hAnsiTheme="minorHAnsi" w:cstheme="minorHAnsi"/>
          <w:sz w:val="22"/>
          <w:szCs w:val="22"/>
        </w:rPr>
        <w:t xml:space="preserve">Nanna Skaarup Andersen </w:t>
      </w:r>
      <w:r w:rsidR="00FE0207" w:rsidRPr="00764692">
        <w:rPr>
          <w:rFonts w:asciiTheme="minorHAnsi" w:hAnsiTheme="minorHAnsi" w:cstheme="minorHAnsi"/>
          <w:sz w:val="22"/>
          <w:szCs w:val="22"/>
        </w:rPr>
        <w:t>– ikke på valg</w:t>
      </w:r>
    </w:p>
    <w:p w14:paraId="7E705976" w14:textId="3A6562C2" w:rsidR="00A4702A" w:rsidRPr="00764692" w:rsidRDefault="00A4702A" w:rsidP="0068136F">
      <w:pPr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64692">
        <w:rPr>
          <w:rFonts w:asciiTheme="minorHAnsi" w:hAnsiTheme="minorHAnsi" w:cstheme="minorHAnsi"/>
          <w:bCs/>
          <w:color w:val="000000"/>
          <w:sz w:val="22"/>
          <w:szCs w:val="22"/>
        </w:rPr>
        <w:t>For uddannelsesregion Nord</w:t>
      </w:r>
    </w:p>
    <w:p w14:paraId="1AC9F7E6" w14:textId="6F2140D8" w:rsidR="00712CAA" w:rsidRPr="00764692" w:rsidRDefault="00712CAA" w:rsidP="0068136F">
      <w:pPr>
        <w:pStyle w:val="Listeafsnit"/>
        <w:numPr>
          <w:ilvl w:val="0"/>
          <w:numId w:val="12"/>
        </w:numPr>
        <w:spacing w:line="276" w:lineRule="auto"/>
        <w:ind w:left="72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64692">
        <w:rPr>
          <w:rFonts w:asciiTheme="minorHAnsi" w:hAnsiTheme="minorHAnsi" w:cstheme="minorHAnsi"/>
          <w:sz w:val="22"/>
          <w:szCs w:val="22"/>
        </w:rPr>
        <w:t xml:space="preserve">Jurgita </w:t>
      </w:r>
      <w:proofErr w:type="spellStart"/>
      <w:r w:rsidRPr="00764692">
        <w:rPr>
          <w:rFonts w:asciiTheme="minorHAnsi" w:hAnsiTheme="minorHAnsi" w:cstheme="minorHAnsi"/>
          <w:sz w:val="22"/>
          <w:szCs w:val="22"/>
        </w:rPr>
        <w:t>Samulioniene</w:t>
      </w:r>
      <w:proofErr w:type="spellEnd"/>
      <w:r w:rsidRPr="00764692">
        <w:rPr>
          <w:rFonts w:asciiTheme="minorHAnsi" w:hAnsiTheme="minorHAnsi" w:cstheme="minorHAnsi"/>
          <w:sz w:val="22"/>
          <w:szCs w:val="22"/>
        </w:rPr>
        <w:t xml:space="preserve"> </w:t>
      </w:r>
      <w:r w:rsidR="000076B0" w:rsidRPr="00764692">
        <w:rPr>
          <w:rFonts w:asciiTheme="minorHAnsi" w:hAnsiTheme="minorHAnsi" w:cstheme="minorHAnsi"/>
          <w:sz w:val="22"/>
          <w:szCs w:val="22"/>
        </w:rPr>
        <w:t>– på valg</w:t>
      </w:r>
      <w:r w:rsidR="00E04D5B" w:rsidRPr="0076469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BE3B300" w14:textId="2F677FC9" w:rsidR="00B829F7" w:rsidRPr="00764692" w:rsidRDefault="00712CAA" w:rsidP="0068136F">
      <w:pPr>
        <w:pStyle w:val="Listeafsnit"/>
        <w:numPr>
          <w:ilvl w:val="0"/>
          <w:numId w:val="12"/>
        </w:numPr>
        <w:spacing w:line="276" w:lineRule="auto"/>
        <w:ind w:left="72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64692">
        <w:rPr>
          <w:rFonts w:asciiTheme="minorHAnsi" w:hAnsiTheme="minorHAnsi" w:cstheme="minorHAnsi"/>
          <w:sz w:val="22"/>
          <w:szCs w:val="22"/>
        </w:rPr>
        <w:t xml:space="preserve">Lise Tornvig Erikstrup </w:t>
      </w:r>
      <w:r w:rsidR="000076B0" w:rsidRPr="00764692">
        <w:rPr>
          <w:rFonts w:asciiTheme="minorHAnsi" w:hAnsiTheme="minorHAnsi" w:cstheme="minorHAnsi"/>
          <w:sz w:val="22"/>
          <w:szCs w:val="22"/>
        </w:rPr>
        <w:t>– ikke på valg</w:t>
      </w:r>
    </w:p>
    <w:p w14:paraId="4B039979" w14:textId="059C31F1" w:rsidR="00A4702A" w:rsidRPr="00764692" w:rsidRDefault="00A4702A" w:rsidP="0068136F">
      <w:pPr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64692">
        <w:rPr>
          <w:rFonts w:asciiTheme="minorHAnsi" w:hAnsiTheme="minorHAnsi" w:cstheme="minorHAnsi"/>
          <w:bCs/>
          <w:color w:val="000000"/>
          <w:sz w:val="22"/>
          <w:szCs w:val="22"/>
        </w:rPr>
        <w:t>For uddannelsesregion Øst</w:t>
      </w:r>
    </w:p>
    <w:p w14:paraId="43ED25B0" w14:textId="570F723E" w:rsidR="000076B0" w:rsidRPr="00764692" w:rsidRDefault="000076B0" w:rsidP="0068136F">
      <w:pPr>
        <w:pStyle w:val="Listeafsnit"/>
        <w:numPr>
          <w:ilvl w:val="0"/>
          <w:numId w:val="13"/>
        </w:numPr>
        <w:spacing w:line="276" w:lineRule="auto"/>
        <w:ind w:left="72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64692">
        <w:rPr>
          <w:rFonts w:asciiTheme="minorHAnsi" w:hAnsiTheme="minorHAnsi" w:cstheme="minorHAnsi"/>
          <w:sz w:val="22"/>
          <w:szCs w:val="22"/>
        </w:rPr>
        <w:t>Sara Thønnings – ikke på valg</w:t>
      </w:r>
    </w:p>
    <w:p w14:paraId="14E5B081" w14:textId="7629D483" w:rsidR="000076B0" w:rsidRPr="00764692" w:rsidRDefault="000076B0" w:rsidP="0068136F">
      <w:pPr>
        <w:pStyle w:val="Listeafsnit"/>
        <w:numPr>
          <w:ilvl w:val="0"/>
          <w:numId w:val="13"/>
        </w:numPr>
        <w:spacing w:line="276" w:lineRule="auto"/>
        <w:ind w:left="72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64692">
        <w:rPr>
          <w:rFonts w:asciiTheme="minorHAnsi" w:hAnsiTheme="minorHAnsi" w:cstheme="minorHAnsi"/>
          <w:sz w:val="22"/>
          <w:szCs w:val="22"/>
        </w:rPr>
        <w:t xml:space="preserve">Valeria Antsupova </w:t>
      </w:r>
      <w:r w:rsidR="009E54F7" w:rsidRPr="00764692">
        <w:rPr>
          <w:rFonts w:asciiTheme="minorHAnsi" w:hAnsiTheme="minorHAnsi" w:cstheme="minorHAnsi"/>
          <w:sz w:val="22"/>
          <w:szCs w:val="22"/>
        </w:rPr>
        <w:t>– ikke på valg</w:t>
      </w:r>
    </w:p>
    <w:p w14:paraId="28AE9831" w14:textId="4AB10E71" w:rsidR="00B829F7" w:rsidRPr="00764692" w:rsidRDefault="00B829F7" w:rsidP="0068136F">
      <w:pPr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0EA9BC17" w14:textId="75E75EF6" w:rsidR="00C14D91" w:rsidRPr="00764692" w:rsidRDefault="00C14D91" w:rsidP="006813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64692">
        <w:rPr>
          <w:rFonts w:asciiTheme="minorHAnsi" w:hAnsiTheme="minorHAnsi" w:cstheme="minorHAnsi"/>
          <w:sz w:val="22"/>
          <w:szCs w:val="22"/>
        </w:rPr>
        <w:t>Bestyrelsen indstiller</w:t>
      </w:r>
      <w:r w:rsidR="00764692">
        <w:rPr>
          <w:rFonts w:asciiTheme="minorHAnsi" w:hAnsiTheme="minorHAnsi" w:cstheme="minorHAnsi"/>
          <w:sz w:val="22"/>
          <w:szCs w:val="22"/>
        </w:rPr>
        <w:t xml:space="preserve"> </w:t>
      </w:r>
      <w:r w:rsidRPr="00764692">
        <w:rPr>
          <w:rFonts w:asciiTheme="minorHAnsi" w:hAnsiTheme="minorHAnsi" w:cstheme="minorHAnsi"/>
          <w:sz w:val="22"/>
          <w:szCs w:val="22"/>
        </w:rPr>
        <w:t xml:space="preserve">Sofie Skovmand Rasmussen (Videreuddannelsesregion Syd) og </w:t>
      </w:r>
      <w:r w:rsidRPr="00764692">
        <w:rPr>
          <w:rFonts w:asciiTheme="minorHAnsi" w:hAnsiTheme="minorHAnsi" w:cstheme="minorHAnsi"/>
          <w:bCs/>
          <w:sz w:val="22"/>
          <w:szCs w:val="22"/>
        </w:rPr>
        <w:t>Cecilie Hviid Christiansen (</w:t>
      </w:r>
      <w:r w:rsidRPr="00764692">
        <w:rPr>
          <w:rFonts w:asciiTheme="minorHAnsi" w:hAnsiTheme="minorHAnsi" w:cstheme="minorHAnsi"/>
          <w:sz w:val="22"/>
          <w:szCs w:val="22"/>
        </w:rPr>
        <w:t>Videreuddannelsesregion Nord) til seniorinspektorer.</w:t>
      </w:r>
      <w:r w:rsidR="00764692">
        <w:rPr>
          <w:rFonts w:asciiTheme="minorHAnsi" w:hAnsiTheme="minorHAnsi" w:cstheme="minorHAnsi"/>
          <w:sz w:val="22"/>
          <w:szCs w:val="22"/>
        </w:rPr>
        <w:t xml:space="preserve"> Jurgita </w:t>
      </w:r>
      <w:proofErr w:type="spellStart"/>
      <w:r w:rsidR="00764692">
        <w:rPr>
          <w:rFonts w:asciiTheme="minorHAnsi" w:hAnsiTheme="minorHAnsi" w:cstheme="minorHAnsi"/>
          <w:sz w:val="22"/>
          <w:szCs w:val="22"/>
        </w:rPr>
        <w:t>Samulioniene</w:t>
      </w:r>
      <w:proofErr w:type="spellEnd"/>
      <w:r w:rsidR="00764692">
        <w:rPr>
          <w:rFonts w:asciiTheme="minorHAnsi" w:hAnsiTheme="minorHAnsi" w:cstheme="minorHAnsi"/>
          <w:sz w:val="22"/>
          <w:szCs w:val="22"/>
        </w:rPr>
        <w:t xml:space="preserve"> (Videreuddannelsesregion Nord) genvælges. </w:t>
      </w:r>
      <w:r w:rsidR="0068136F">
        <w:rPr>
          <w:rFonts w:asciiTheme="minorHAnsi" w:hAnsiTheme="minorHAnsi" w:cstheme="minorHAnsi"/>
          <w:sz w:val="22"/>
          <w:szCs w:val="22"/>
        </w:rPr>
        <w:t xml:space="preserve">Alle tre vælges. </w:t>
      </w:r>
    </w:p>
    <w:p w14:paraId="5AF5B830" w14:textId="77777777" w:rsidR="00C14D91" w:rsidRPr="00764692" w:rsidRDefault="00C14D91" w:rsidP="0068136F">
      <w:pPr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B15BC14" w14:textId="342AA69D" w:rsidR="00A26E89" w:rsidRPr="00764692" w:rsidRDefault="00A26E89" w:rsidP="0068136F">
      <w:pPr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64692">
        <w:rPr>
          <w:rFonts w:asciiTheme="minorHAnsi" w:hAnsiTheme="minorHAnsi" w:cstheme="minorHAnsi"/>
          <w:bCs/>
          <w:color w:val="000000"/>
          <w:sz w:val="22"/>
          <w:szCs w:val="22"/>
        </w:rPr>
        <w:t>Juniorinspektorer:</w:t>
      </w:r>
    </w:p>
    <w:p w14:paraId="4F797DF7" w14:textId="2B55950B" w:rsidR="00283DD5" w:rsidRPr="00764692" w:rsidRDefault="00283DD5" w:rsidP="006813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64692">
        <w:rPr>
          <w:rFonts w:asciiTheme="minorHAnsi" w:hAnsiTheme="minorHAnsi" w:cstheme="minorHAnsi"/>
          <w:sz w:val="22"/>
          <w:szCs w:val="22"/>
        </w:rPr>
        <w:t>Sofie Skovmand Rasmussen (Videreuddannelsesregion Syd)</w:t>
      </w:r>
      <w:r w:rsidR="00EC76D8" w:rsidRPr="00764692">
        <w:rPr>
          <w:rFonts w:asciiTheme="minorHAnsi" w:hAnsiTheme="minorHAnsi" w:cstheme="minorHAnsi"/>
          <w:sz w:val="22"/>
          <w:szCs w:val="22"/>
        </w:rPr>
        <w:t xml:space="preserve"> – udtræder</w:t>
      </w:r>
      <w:r w:rsidR="0076469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2E240E1" w14:textId="55635A24" w:rsidR="00283DD5" w:rsidRPr="00764692" w:rsidRDefault="00283DD5" w:rsidP="006813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64692">
        <w:rPr>
          <w:rFonts w:asciiTheme="minorHAnsi" w:hAnsiTheme="minorHAnsi" w:cstheme="minorHAnsi"/>
          <w:sz w:val="22"/>
          <w:szCs w:val="22"/>
        </w:rPr>
        <w:t>Marie Louise Slott Jensen (Videreuddannelsesregion Syd)</w:t>
      </w:r>
      <w:r w:rsidR="00193595" w:rsidRPr="00764692">
        <w:rPr>
          <w:rFonts w:asciiTheme="minorHAnsi" w:hAnsiTheme="minorHAnsi" w:cstheme="minorHAnsi"/>
          <w:sz w:val="22"/>
          <w:szCs w:val="22"/>
        </w:rPr>
        <w:t xml:space="preserve"> – ikke på valg</w:t>
      </w:r>
    </w:p>
    <w:p w14:paraId="3368F40C" w14:textId="2FC20F6F" w:rsidR="00283DD5" w:rsidRPr="00764692" w:rsidRDefault="00283DD5" w:rsidP="006813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64692">
        <w:rPr>
          <w:rFonts w:asciiTheme="minorHAnsi" w:hAnsiTheme="minorHAnsi" w:cstheme="minorHAnsi"/>
          <w:sz w:val="22"/>
          <w:szCs w:val="22"/>
        </w:rPr>
        <w:t>Kasper Kjersgaard Mortensen (Videreuddannelsesregion Nord)</w:t>
      </w:r>
      <w:r w:rsidR="00D02EA0" w:rsidRPr="00764692">
        <w:rPr>
          <w:rFonts w:asciiTheme="minorHAnsi" w:hAnsiTheme="minorHAnsi" w:cstheme="minorHAnsi"/>
          <w:sz w:val="22"/>
          <w:szCs w:val="22"/>
        </w:rPr>
        <w:t xml:space="preserve"> – på valg. Genopstiller ikke. </w:t>
      </w:r>
    </w:p>
    <w:p w14:paraId="60D67EC1" w14:textId="1C0DBD78" w:rsidR="00764692" w:rsidRDefault="00283DD5" w:rsidP="006813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64692">
        <w:rPr>
          <w:rFonts w:asciiTheme="minorHAnsi" w:hAnsiTheme="minorHAnsi" w:cstheme="minorHAnsi"/>
          <w:sz w:val="22"/>
          <w:szCs w:val="22"/>
        </w:rPr>
        <w:t>Cecilie Hviid Christiansen (Videreuddannelsesregion Nord)</w:t>
      </w:r>
      <w:r w:rsidR="00335498" w:rsidRPr="00764692">
        <w:rPr>
          <w:rFonts w:asciiTheme="minorHAnsi" w:hAnsiTheme="minorHAnsi" w:cstheme="minorHAnsi"/>
          <w:sz w:val="22"/>
          <w:szCs w:val="22"/>
        </w:rPr>
        <w:t xml:space="preserve"> </w:t>
      </w:r>
      <w:r w:rsidR="00764692">
        <w:rPr>
          <w:rFonts w:asciiTheme="minorHAnsi" w:hAnsiTheme="minorHAnsi" w:cstheme="minorHAnsi"/>
          <w:sz w:val="22"/>
          <w:szCs w:val="22"/>
        </w:rPr>
        <w:t>–</w:t>
      </w:r>
      <w:r w:rsidR="00335498" w:rsidRPr="00764692">
        <w:rPr>
          <w:rFonts w:asciiTheme="minorHAnsi" w:hAnsiTheme="minorHAnsi" w:cstheme="minorHAnsi"/>
          <w:sz w:val="22"/>
          <w:szCs w:val="22"/>
        </w:rPr>
        <w:t xml:space="preserve"> udtræder</w:t>
      </w:r>
      <w:r w:rsidR="00764692">
        <w:rPr>
          <w:rFonts w:asciiTheme="minorHAnsi" w:hAnsiTheme="minorHAnsi" w:cstheme="minorHAnsi"/>
          <w:sz w:val="22"/>
          <w:szCs w:val="22"/>
        </w:rPr>
        <w:t xml:space="preserve">. </w:t>
      </w:r>
      <w:r w:rsidR="00335498" w:rsidRPr="007646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CE45C9" w14:textId="1EBA0174" w:rsidR="00283DD5" w:rsidRPr="00764692" w:rsidRDefault="00283DD5" w:rsidP="006813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64692">
        <w:rPr>
          <w:rFonts w:asciiTheme="minorHAnsi" w:hAnsiTheme="minorHAnsi" w:cstheme="minorHAnsi"/>
          <w:sz w:val="22"/>
          <w:szCs w:val="22"/>
        </w:rPr>
        <w:t xml:space="preserve">Bo Bødker Jensen (Videreuddannelsesregion Øst) </w:t>
      </w:r>
      <w:r w:rsidR="00ED6E5B" w:rsidRPr="00764692">
        <w:rPr>
          <w:rFonts w:asciiTheme="minorHAnsi" w:hAnsiTheme="minorHAnsi" w:cstheme="minorHAnsi"/>
          <w:sz w:val="22"/>
          <w:szCs w:val="22"/>
        </w:rPr>
        <w:t>–</w:t>
      </w:r>
      <w:r w:rsidR="005F59FE" w:rsidRPr="00764692">
        <w:rPr>
          <w:rFonts w:asciiTheme="minorHAnsi" w:hAnsiTheme="minorHAnsi" w:cstheme="minorHAnsi"/>
          <w:sz w:val="22"/>
          <w:szCs w:val="22"/>
        </w:rPr>
        <w:t xml:space="preserve"> udtræder</w:t>
      </w:r>
      <w:r w:rsidR="00764692">
        <w:rPr>
          <w:rFonts w:asciiTheme="minorHAnsi" w:hAnsiTheme="minorHAnsi" w:cstheme="minorHAnsi"/>
          <w:sz w:val="22"/>
          <w:szCs w:val="22"/>
        </w:rPr>
        <w:t>.</w:t>
      </w:r>
    </w:p>
    <w:p w14:paraId="7E581120" w14:textId="0D4380D8" w:rsidR="00283DD5" w:rsidRDefault="00283DD5" w:rsidP="006813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64692">
        <w:rPr>
          <w:rFonts w:asciiTheme="minorHAnsi" w:hAnsiTheme="minorHAnsi" w:cstheme="minorHAnsi"/>
          <w:sz w:val="22"/>
          <w:szCs w:val="22"/>
        </w:rPr>
        <w:t xml:space="preserve">Marie Theut </w:t>
      </w:r>
      <w:r w:rsidR="00240AFF" w:rsidRPr="00764692">
        <w:rPr>
          <w:rFonts w:asciiTheme="minorHAnsi" w:hAnsiTheme="minorHAnsi" w:cstheme="minorHAnsi"/>
          <w:sz w:val="22"/>
          <w:szCs w:val="22"/>
        </w:rPr>
        <w:t>(</w:t>
      </w:r>
      <w:r w:rsidRPr="00764692">
        <w:rPr>
          <w:rFonts w:asciiTheme="minorHAnsi" w:hAnsiTheme="minorHAnsi" w:cstheme="minorHAnsi"/>
          <w:sz w:val="22"/>
          <w:szCs w:val="22"/>
        </w:rPr>
        <w:t>Videreuddannelsesregion Øst)</w:t>
      </w:r>
      <w:r w:rsidR="00240AFF" w:rsidRPr="00764692">
        <w:rPr>
          <w:rFonts w:asciiTheme="minorHAnsi" w:hAnsiTheme="minorHAnsi" w:cstheme="minorHAnsi"/>
          <w:sz w:val="22"/>
          <w:szCs w:val="22"/>
        </w:rPr>
        <w:t xml:space="preserve"> </w:t>
      </w:r>
      <w:r w:rsidR="00ED6E5B" w:rsidRPr="00764692">
        <w:rPr>
          <w:rFonts w:asciiTheme="minorHAnsi" w:hAnsiTheme="minorHAnsi" w:cstheme="minorHAnsi"/>
          <w:sz w:val="22"/>
          <w:szCs w:val="22"/>
        </w:rPr>
        <w:t>– ikke på valg</w:t>
      </w:r>
    </w:p>
    <w:p w14:paraId="71B29AA2" w14:textId="6BE33395" w:rsidR="00764692" w:rsidRDefault="00764692" w:rsidP="006813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63EC95A" w14:textId="7A5D7CE6" w:rsidR="00764692" w:rsidRPr="00764692" w:rsidRDefault="00764692" w:rsidP="006813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Interesserede uddannelseslæger fra alle videreuddannelsesregioner bedes henvende sig til bestyrelsen, hvis man ønsker at indtræde som juniorinspektor. </w:t>
      </w:r>
    </w:p>
    <w:p w14:paraId="1395E20D" w14:textId="77777777" w:rsidR="00283DD5" w:rsidRPr="00764692" w:rsidRDefault="00283DD5" w:rsidP="006813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238175F" w14:textId="5867EECF" w:rsidR="0009039E" w:rsidRPr="008B23BC" w:rsidRDefault="00F54E14" w:rsidP="008B23BC">
      <w:pPr>
        <w:pStyle w:val="Listeafsnit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proofErr w:type="gramStart"/>
      <w:r w:rsidRPr="008B23BC">
        <w:rPr>
          <w:rFonts w:asciiTheme="minorHAnsi" w:hAnsiTheme="minorHAnsi" w:cstheme="minorHAnsi"/>
          <w:b/>
          <w:bCs/>
          <w:color w:val="000000"/>
          <w:sz w:val="22"/>
          <w:szCs w:val="22"/>
        </w:rPr>
        <w:t>DSKM repræsentanter</w:t>
      </w:r>
      <w:proofErr w:type="gramEnd"/>
      <w:r w:rsidRPr="008B23B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til Vurderings- og ansættelsesudvalg til hoveduddannelse</w:t>
      </w:r>
      <w:r w:rsidR="00A26E89" w:rsidRPr="008B23BC">
        <w:rPr>
          <w:rFonts w:asciiTheme="minorHAnsi" w:hAnsiTheme="minorHAnsi" w:cstheme="minorHAnsi"/>
          <w:b/>
          <w:bCs/>
          <w:color w:val="000000"/>
          <w:sz w:val="22"/>
          <w:szCs w:val="22"/>
        </w:rPr>
        <w:t>sstillinger:</w:t>
      </w:r>
    </w:p>
    <w:p w14:paraId="2191ABFC" w14:textId="77777777" w:rsidR="00764692" w:rsidRDefault="00764692" w:rsidP="0068136F">
      <w:pPr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D9675CE" w14:textId="49F271ED" w:rsidR="00E8135D" w:rsidRPr="00764692" w:rsidRDefault="009C6324" w:rsidP="0068136F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64692">
        <w:rPr>
          <w:rFonts w:asciiTheme="minorHAnsi" w:hAnsiTheme="minorHAnsi" w:cstheme="minorHAnsi"/>
          <w:bCs/>
          <w:color w:val="000000"/>
          <w:sz w:val="22"/>
          <w:szCs w:val="22"/>
        </w:rPr>
        <w:t>Region Nord:</w:t>
      </w:r>
      <w:r w:rsidR="009C7044" w:rsidRPr="0076469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F8161F" w:rsidRPr="0076469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Speciallæge </w:t>
      </w:r>
      <w:r w:rsidR="009C7044" w:rsidRPr="00764692">
        <w:rPr>
          <w:rFonts w:asciiTheme="minorHAnsi" w:hAnsiTheme="minorHAnsi" w:cstheme="minorHAnsi"/>
          <w:bCs/>
          <w:color w:val="000000"/>
          <w:sz w:val="22"/>
          <w:szCs w:val="22"/>
        </w:rPr>
        <w:t>Anne Line Engsbro (</w:t>
      </w:r>
      <w:r w:rsidR="009F3EBA" w:rsidRPr="00764692">
        <w:rPr>
          <w:rFonts w:asciiTheme="minorHAnsi" w:hAnsiTheme="minorHAnsi" w:cstheme="minorHAnsi"/>
          <w:bCs/>
          <w:color w:val="000000"/>
          <w:sz w:val="22"/>
          <w:szCs w:val="22"/>
        </w:rPr>
        <w:t>i</w:t>
      </w:r>
      <w:r w:rsidR="009C7044" w:rsidRPr="0076469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kke på valg) og </w:t>
      </w:r>
      <w:r w:rsidR="00850683" w:rsidRPr="0076469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YL-repræsentant </w:t>
      </w:r>
      <w:r w:rsidR="00850683" w:rsidRPr="00764692">
        <w:rPr>
          <w:rFonts w:asciiTheme="minorHAnsi" w:hAnsiTheme="minorHAnsi" w:cstheme="minorHAnsi"/>
          <w:bCs/>
          <w:sz w:val="22"/>
          <w:szCs w:val="22"/>
        </w:rPr>
        <w:t xml:space="preserve">Anne Gedebjerg </w:t>
      </w:r>
      <w:r w:rsidR="00E8135D" w:rsidRPr="00764692">
        <w:rPr>
          <w:rFonts w:asciiTheme="minorHAnsi" w:hAnsiTheme="minorHAnsi" w:cstheme="minorHAnsi"/>
          <w:bCs/>
          <w:sz w:val="22"/>
          <w:szCs w:val="22"/>
        </w:rPr>
        <w:t>(</w:t>
      </w:r>
      <w:r w:rsidR="00850683" w:rsidRPr="00764692">
        <w:rPr>
          <w:rFonts w:asciiTheme="minorHAnsi" w:hAnsiTheme="minorHAnsi" w:cstheme="minorHAnsi"/>
          <w:bCs/>
          <w:sz w:val="22"/>
          <w:szCs w:val="22"/>
        </w:rPr>
        <w:t>udtræder</w:t>
      </w:r>
      <w:r w:rsidR="00E8135D" w:rsidRPr="00764692">
        <w:rPr>
          <w:rFonts w:asciiTheme="minorHAnsi" w:hAnsiTheme="minorHAnsi" w:cstheme="minorHAnsi"/>
          <w:bCs/>
          <w:sz w:val="22"/>
          <w:szCs w:val="22"/>
        </w:rPr>
        <w:t xml:space="preserve">). </w:t>
      </w:r>
    </w:p>
    <w:p w14:paraId="5206A2F2" w14:textId="4009CAD9" w:rsidR="00F8161F" w:rsidRPr="00764692" w:rsidRDefault="009C6324" w:rsidP="0068136F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64692">
        <w:rPr>
          <w:rFonts w:asciiTheme="minorHAnsi" w:hAnsiTheme="minorHAnsi" w:cstheme="minorHAnsi"/>
          <w:bCs/>
          <w:color w:val="000000"/>
          <w:sz w:val="22"/>
          <w:szCs w:val="22"/>
        </w:rPr>
        <w:t>Region Syd:</w:t>
      </w:r>
      <w:r w:rsidR="00001FEA" w:rsidRPr="0076469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F8161F" w:rsidRPr="00764692">
        <w:rPr>
          <w:rFonts w:asciiTheme="minorHAnsi" w:hAnsiTheme="minorHAnsi" w:cstheme="minorHAnsi"/>
          <w:bCs/>
          <w:sz w:val="22"/>
          <w:szCs w:val="22"/>
        </w:rPr>
        <w:t xml:space="preserve">Speciallæge Hans Linde Nielsen </w:t>
      </w:r>
      <w:r w:rsidR="00927D59" w:rsidRPr="00764692">
        <w:rPr>
          <w:rFonts w:asciiTheme="minorHAnsi" w:hAnsiTheme="minorHAnsi" w:cstheme="minorHAnsi"/>
          <w:bCs/>
          <w:sz w:val="22"/>
          <w:szCs w:val="22"/>
        </w:rPr>
        <w:t>(</w:t>
      </w:r>
      <w:r w:rsidR="00F8161F" w:rsidRPr="00764692">
        <w:rPr>
          <w:rFonts w:asciiTheme="minorHAnsi" w:hAnsiTheme="minorHAnsi" w:cstheme="minorHAnsi"/>
          <w:bCs/>
          <w:sz w:val="22"/>
          <w:szCs w:val="22"/>
        </w:rPr>
        <w:t>på valg, genopstiller ikke</w:t>
      </w:r>
      <w:r w:rsidR="00927D59" w:rsidRPr="00764692">
        <w:rPr>
          <w:rFonts w:asciiTheme="minorHAnsi" w:hAnsiTheme="minorHAnsi" w:cstheme="minorHAnsi"/>
          <w:bCs/>
          <w:sz w:val="22"/>
          <w:szCs w:val="22"/>
        </w:rPr>
        <w:t xml:space="preserve">) og YL-repræsentant </w:t>
      </w:r>
      <w:r w:rsidR="00927D59" w:rsidRPr="00764692">
        <w:rPr>
          <w:rFonts w:asciiTheme="minorHAnsi" w:hAnsiTheme="minorHAnsi" w:cstheme="minorHAnsi"/>
          <w:sz w:val="22"/>
          <w:szCs w:val="22"/>
        </w:rPr>
        <w:t xml:space="preserve">Marie Louise Slott Jensen </w:t>
      </w:r>
      <w:r w:rsidR="00502D33" w:rsidRPr="00764692">
        <w:rPr>
          <w:rFonts w:asciiTheme="minorHAnsi" w:hAnsiTheme="minorHAnsi" w:cstheme="minorHAnsi"/>
          <w:sz w:val="22"/>
          <w:szCs w:val="22"/>
        </w:rPr>
        <w:t>(ikke på valg)</w:t>
      </w:r>
      <w:r w:rsidR="00F8161F" w:rsidRPr="00764692">
        <w:rPr>
          <w:rFonts w:asciiTheme="minorHAnsi" w:hAnsiTheme="minorHAnsi" w:cstheme="minorHAnsi"/>
          <w:bCs/>
          <w:sz w:val="22"/>
          <w:szCs w:val="22"/>
        </w:rPr>
        <w:t xml:space="preserve">. Bestyrelsen indstiller Kristoffer Koch til </w:t>
      </w:r>
      <w:r w:rsidR="00502D33" w:rsidRPr="00764692">
        <w:rPr>
          <w:rFonts w:asciiTheme="minorHAnsi" w:hAnsiTheme="minorHAnsi" w:cstheme="minorHAnsi"/>
          <w:bCs/>
          <w:sz w:val="22"/>
          <w:szCs w:val="22"/>
        </w:rPr>
        <w:t>speciallæge</w:t>
      </w:r>
      <w:r w:rsidR="00EA58FB" w:rsidRPr="00764692">
        <w:rPr>
          <w:rFonts w:asciiTheme="minorHAnsi" w:hAnsiTheme="minorHAnsi" w:cstheme="minorHAnsi"/>
          <w:bCs/>
          <w:sz w:val="22"/>
          <w:szCs w:val="22"/>
        </w:rPr>
        <w:t>-repræsentant</w:t>
      </w:r>
      <w:r w:rsidR="00F8161F" w:rsidRPr="0076469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24C8EE6B" w14:textId="6258BA88" w:rsidR="009C6324" w:rsidRDefault="009C6324" w:rsidP="0068136F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64692">
        <w:rPr>
          <w:rFonts w:asciiTheme="minorHAnsi" w:hAnsiTheme="minorHAnsi" w:cstheme="minorHAnsi"/>
          <w:bCs/>
          <w:color w:val="000000"/>
          <w:sz w:val="22"/>
          <w:szCs w:val="22"/>
        </w:rPr>
        <w:t>Region Øst:</w:t>
      </w:r>
      <w:r w:rsidR="00EA58FB" w:rsidRPr="0076469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Speciallæge </w:t>
      </w:r>
      <w:r w:rsidR="00EA58FB" w:rsidRPr="00764692">
        <w:rPr>
          <w:rFonts w:asciiTheme="minorHAnsi" w:hAnsiTheme="minorHAnsi" w:cstheme="minorHAnsi"/>
          <w:bCs/>
          <w:sz w:val="22"/>
          <w:szCs w:val="22"/>
        </w:rPr>
        <w:t>Marianne Kragh Thomsen (</w:t>
      </w:r>
      <w:r w:rsidR="009F3EBA" w:rsidRPr="00764692">
        <w:rPr>
          <w:rFonts w:asciiTheme="minorHAnsi" w:hAnsiTheme="minorHAnsi" w:cstheme="minorHAnsi"/>
          <w:bCs/>
          <w:sz w:val="22"/>
          <w:szCs w:val="22"/>
        </w:rPr>
        <w:t>på valg</w:t>
      </w:r>
      <w:r w:rsidR="0068136F">
        <w:rPr>
          <w:rFonts w:asciiTheme="minorHAnsi" w:hAnsiTheme="minorHAnsi" w:cstheme="minorHAnsi"/>
          <w:bCs/>
          <w:sz w:val="22"/>
          <w:szCs w:val="22"/>
        </w:rPr>
        <w:t>)</w:t>
      </w:r>
      <w:r w:rsidR="00EF3233" w:rsidRPr="00764692">
        <w:rPr>
          <w:rFonts w:asciiTheme="minorHAnsi" w:hAnsiTheme="minorHAnsi" w:cstheme="minorHAnsi"/>
          <w:bCs/>
          <w:sz w:val="22"/>
          <w:szCs w:val="22"/>
        </w:rPr>
        <w:t xml:space="preserve"> og YL-repræsentant</w:t>
      </w:r>
      <w:r w:rsidRPr="00764692">
        <w:rPr>
          <w:rFonts w:asciiTheme="minorHAnsi" w:hAnsiTheme="minorHAnsi" w:cstheme="minorHAnsi"/>
          <w:bCs/>
          <w:sz w:val="22"/>
          <w:szCs w:val="22"/>
        </w:rPr>
        <w:t xml:space="preserve"> Maria Frølund </w:t>
      </w:r>
      <w:r w:rsidR="00E47E4C" w:rsidRPr="00764692">
        <w:rPr>
          <w:rFonts w:asciiTheme="minorHAnsi" w:hAnsiTheme="minorHAnsi" w:cstheme="minorHAnsi"/>
          <w:bCs/>
          <w:sz w:val="22"/>
          <w:szCs w:val="22"/>
        </w:rPr>
        <w:t>(</w:t>
      </w:r>
      <w:r w:rsidRPr="00764692">
        <w:rPr>
          <w:rFonts w:asciiTheme="minorHAnsi" w:hAnsiTheme="minorHAnsi" w:cstheme="minorHAnsi"/>
          <w:bCs/>
          <w:sz w:val="22"/>
          <w:szCs w:val="22"/>
        </w:rPr>
        <w:t>udtræder</w:t>
      </w:r>
      <w:r w:rsidR="00E47E4C" w:rsidRPr="00764692">
        <w:rPr>
          <w:rFonts w:asciiTheme="minorHAnsi" w:hAnsiTheme="minorHAnsi" w:cstheme="minorHAnsi"/>
          <w:bCs/>
          <w:sz w:val="22"/>
          <w:szCs w:val="22"/>
        </w:rPr>
        <w:t>)</w:t>
      </w:r>
      <w:r w:rsidRPr="0076469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0604C31B" w14:textId="7FBD84E6" w:rsidR="00764692" w:rsidRDefault="00764692" w:rsidP="0068136F">
      <w:pPr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4A05E32" w14:textId="39747E64" w:rsidR="00764692" w:rsidRPr="00764692" w:rsidRDefault="00764692" w:rsidP="0068136F">
      <w:pPr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64692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Bestyrelsen indstiller </w:t>
      </w:r>
      <w:r w:rsidR="0068136F">
        <w:rPr>
          <w:rFonts w:asciiTheme="minorHAnsi" w:hAnsiTheme="minorHAnsi" w:cstheme="minorHAnsi"/>
          <w:bCs/>
          <w:sz w:val="22"/>
          <w:szCs w:val="22"/>
        </w:rPr>
        <w:t>Kristoffer Koch til speciallæge-</w:t>
      </w:r>
      <w:proofErr w:type="spellStart"/>
      <w:r w:rsidR="0068136F">
        <w:rPr>
          <w:rFonts w:asciiTheme="minorHAnsi" w:hAnsiTheme="minorHAnsi" w:cstheme="minorHAnsi"/>
          <w:bCs/>
          <w:sz w:val="22"/>
          <w:szCs w:val="22"/>
        </w:rPr>
        <w:t>repræsemtamt</w:t>
      </w:r>
      <w:proofErr w:type="spellEnd"/>
      <w:r w:rsidR="0068136F">
        <w:rPr>
          <w:rFonts w:asciiTheme="minorHAnsi" w:hAnsiTheme="minorHAnsi" w:cstheme="minorHAnsi"/>
          <w:bCs/>
          <w:sz w:val="22"/>
          <w:szCs w:val="22"/>
        </w:rPr>
        <w:t xml:space="preserve"> i Region Syd, </w:t>
      </w:r>
      <w:r w:rsidRPr="00764692">
        <w:rPr>
          <w:rFonts w:asciiTheme="minorHAnsi" w:hAnsiTheme="minorHAnsi" w:cstheme="minorHAnsi"/>
          <w:bCs/>
          <w:sz w:val="22"/>
          <w:szCs w:val="22"/>
        </w:rPr>
        <w:t>Anne Karmisholt Grosen til YL-repræsentant</w:t>
      </w:r>
      <w:r>
        <w:rPr>
          <w:rFonts w:asciiTheme="minorHAnsi" w:hAnsiTheme="minorHAnsi" w:cstheme="minorHAnsi"/>
          <w:bCs/>
          <w:sz w:val="22"/>
          <w:szCs w:val="22"/>
        </w:rPr>
        <w:t xml:space="preserve"> i Region Nord og </w:t>
      </w:r>
      <w:r w:rsidRPr="00764692">
        <w:rPr>
          <w:rFonts w:asciiTheme="minorHAnsi" w:hAnsiTheme="minorHAnsi" w:cstheme="minorHAnsi"/>
          <w:bCs/>
          <w:sz w:val="22"/>
          <w:szCs w:val="22"/>
        </w:rPr>
        <w:t>Katrine Snorradottir</w:t>
      </w:r>
      <w:r>
        <w:rPr>
          <w:rFonts w:asciiTheme="minorHAnsi" w:hAnsiTheme="minorHAnsi" w:cstheme="minorHAnsi"/>
          <w:bCs/>
          <w:sz w:val="22"/>
          <w:szCs w:val="22"/>
        </w:rPr>
        <w:t xml:space="preserve"> i Reg</w:t>
      </w:r>
      <w:r w:rsidR="0068136F">
        <w:rPr>
          <w:rFonts w:asciiTheme="minorHAnsi" w:hAnsiTheme="minorHAnsi" w:cstheme="minorHAnsi"/>
          <w:bCs/>
          <w:sz w:val="22"/>
          <w:szCs w:val="22"/>
        </w:rPr>
        <w:t>ion Øst</w:t>
      </w:r>
      <w:r w:rsidRPr="00764692">
        <w:rPr>
          <w:rFonts w:asciiTheme="minorHAnsi" w:hAnsiTheme="minorHAnsi" w:cstheme="minorHAnsi"/>
          <w:bCs/>
          <w:sz w:val="22"/>
          <w:szCs w:val="22"/>
        </w:rPr>
        <w:t>.</w:t>
      </w:r>
      <w:r w:rsidR="0068136F">
        <w:rPr>
          <w:rFonts w:asciiTheme="minorHAnsi" w:hAnsiTheme="minorHAnsi" w:cstheme="minorHAnsi"/>
          <w:bCs/>
          <w:sz w:val="22"/>
          <w:szCs w:val="22"/>
        </w:rPr>
        <w:t xml:space="preserve"> Alle tre </w:t>
      </w:r>
      <w:proofErr w:type="spellStart"/>
      <w:proofErr w:type="gramStart"/>
      <w:r w:rsidR="0068136F">
        <w:rPr>
          <w:rFonts w:asciiTheme="minorHAnsi" w:hAnsiTheme="minorHAnsi" w:cstheme="minorHAnsi"/>
          <w:bCs/>
          <w:sz w:val="22"/>
          <w:szCs w:val="22"/>
        </w:rPr>
        <w:t>vælges.Marianne</w:t>
      </w:r>
      <w:proofErr w:type="spellEnd"/>
      <w:proofErr w:type="gramEnd"/>
      <w:r w:rsidR="0068136F">
        <w:rPr>
          <w:rFonts w:asciiTheme="minorHAnsi" w:hAnsiTheme="minorHAnsi" w:cstheme="minorHAnsi"/>
          <w:bCs/>
          <w:sz w:val="22"/>
          <w:szCs w:val="22"/>
        </w:rPr>
        <w:t xml:space="preserve"> Kragh Thomsen genvælges som speciallæge-repræsentant i Øst. </w:t>
      </w:r>
    </w:p>
    <w:p w14:paraId="4B6F4288" w14:textId="77777777" w:rsidR="009C6324" w:rsidRPr="00764692" w:rsidRDefault="009C6324" w:rsidP="0068136F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302E198" w14:textId="77777777" w:rsidR="00ED6E5B" w:rsidRPr="00764692" w:rsidRDefault="00ED6E5B" w:rsidP="0068136F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64692">
        <w:rPr>
          <w:rFonts w:asciiTheme="minorHAnsi" w:hAnsiTheme="minorHAnsi" w:cstheme="minorHAnsi"/>
          <w:bCs/>
          <w:sz w:val="22"/>
          <w:szCs w:val="22"/>
        </w:rPr>
        <w:t>Bestyrelsen vil gerne takke afgående valgte for deres store arbejde i vores selskab.  </w:t>
      </w:r>
    </w:p>
    <w:p w14:paraId="7A21336D" w14:textId="77777777" w:rsidR="009C6324" w:rsidRPr="00764692" w:rsidRDefault="009C6324" w:rsidP="0068136F">
      <w:pPr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6051B60" w14:textId="03F64E66" w:rsidR="00194D33" w:rsidRPr="008B23BC" w:rsidRDefault="00194D33" w:rsidP="0068136F">
      <w:pPr>
        <w:pStyle w:val="Listeafsni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color w:val="000000"/>
          <w:sz w:val="24"/>
          <w:szCs w:val="22"/>
        </w:rPr>
      </w:pPr>
      <w:r w:rsidRPr="008B23BC">
        <w:rPr>
          <w:rFonts w:asciiTheme="minorHAnsi" w:hAnsiTheme="minorHAnsi" w:cstheme="minorHAnsi"/>
          <w:b/>
          <w:color w:val="000000"/>
          <w:sz w:val="24"/>
          <w:szCs w:val="22"/>
        </w:rPr>
        <w:t>Valg af revisorer og 2 revisorsuppleanter.</w:t>
      </w:r>
    </w:p>
    <w:p w14:paraId="5D06F9E9" w14:textId="5AC7C7F1" w:rsidR="00864E09" w:rsidRPr="0068136F" w:rsidRDefault="00864E09" w:rsidP="0068136F">
      <w:pPr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8136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Revisorerne har været </w:t>
      </w:r>
      <w:r w:rsidR="0047385F" w:rsidRPr="0068136F">
        <w:rPr>
          <w:rFonts w:asciiTheme="minorHAnsi" w:hAnsiTheme="minorHAnsi" w:cstheme="minorHAnsi"/>
          <w:bCs/>
          <w:color w:val="000000"/>
          <w:sz w:val="22"/>
          <w:szCs w:val="22"/>
        </w:rPr>
        <w:t>Brian Kristensen</w:t>
      </w:r>
      <w:r w:rsidR="00293245" w:rsidRPr="0068136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og Anne Kjer</w:t>
      </w:r>
      <w:r w:rsidR="00AA2614" w:rsidRPr="0068136F">
        <w:rPr>
          <w:rFonts w:asciiTheme="minorHAnsi" w:hAnsiTheme="minorHAnsi" w:cstheme="minorHAnsi"/>
          <w:bCs/>
          <w:color w:val="000000"/>
          <w:sz w:val="22"/>
          <w:szCs w:val="22"/>
        </w:rPr>
        <w:t>ulf. Ikke på valg.</w:t>
      </w:r>
    </w:p>
    <w:p w14:paraId="012187CD" w14:textId="55C7379D" w:rsidR="00AA2614" w:rsidRPr="00764692" w:rsidRDefault="00AA2614" w:rsidP="0068136F">
      <w:pPr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8136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Revisorsuppleanter har været Ram Dessau og Sanne </w:t>
      </w:r>
      <w:proofErr w:type="spellStart"/>
      <w:r w:rsidRPr="0068136F">
        <w:rPr>
          <w:rFonts w:asciiTheme="minorHAnsi" w:hAnsiTheme="minorHAnsi" w:cstheme="minorHAnsi"/>
          <w:bCs/>
          <w:color w:val="000000"/>
          <w:sz w:val="22"/>
          <w:szCs w:val="22"/>
        </w:rPr>
        <w:t>rønvall</w:t>
      </w:r>
      <w:proofErr w:type="spellEnd"/>
      <w:r w:rsidRPr="0068136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Kjær Hansen. Ikke på valg.</w:t>
      </w:r>
    </w:p>
    <w:p w14:paraId="57A12465" w14:textId="77777777" w:rsidR="00AA2614" w:rsidRPr="008B23BC" w:rsidRDefault="00AA2614" w:rsidP="0068136F">
      <w:pPr>
        <w:spacing w:line="276" w:lineRule="auto"/>
        <w:rPr>
          <w:rFonts w:asciiTheme="minorHAnsi" w:hAnsiTheme="minorHAnsi" w:cstheme="minorHAnsi"/>
          <w:bCs/>
          <w:color w:val="000000"/>
          <w:sz w:val="24"/>
          <w:szCs w:val="22"/>
        </w:rPr>
      </w:pPr>
    </w:p>
    <w:p w14:paraId="30AD40B1" w14:textId="77CFE923" w:rsidR="00194D33" w:rsidRPr="008B23BC" w:rsidRDefault="00194D33" w:rsidP="0068136F">
      <w:pPr>
        <w:pStyle w:val="Listeafsni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color w:val="000000"/>
          <w:sz w:val="24"/>
          <w:szCs w:val="22"/>
        </w:rPr>
      </w:pPr>
      <w:r w:rsidRPr="008B23BC">
        <w:rPr>
          <w:rFonts w:asciiTheme="minorHAnsi" w:hAnsiTheme="minorHAnsi" w:cstheme="minorHAnsi"/>
          <w:b/>
          <w:color w:val="000000"/>
          <w:sz w:val="24"/>
          <w:szCs w:val="22"/>
        </w:rPr>
        <w:t>Eve</w:t>
      </w:r>
      <w:r w:rsidR="00C35775" w:rsidRPr="008B23BC">
        <w:rPr>
          <w:rFonts w:asciiTheme="minorHAnsi" w:hAnsiTheme="minorHAnsi" w:cstheme="minorHAnsi"/>
          <w:b/>
          <w:color w:val="000000"/>
          <w:sz w:val="24"/>
          <w:szCs w:val="22"/>
        </w:rPr>
        <w:t>ntuelt.</w:t>
      </w:r>
    </w:p>
    <w:p w14:paraId="7D066C80" w14:textId="6AF1D2A2" w:rsidR="0017235B" w:rsidRDefault="0068136F" w:rsidP="0068136F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Intet input. </w:t>
      </w:r>
      <w:r w:rsidR="0017235B">
        <w:rPr>
          <w:rFonts w:asciiTheme="minorHAnsi" w:hAnsiTheme="minorHAnsi" w:cstheme="minorHAnsi"/>
          <w:color w:val="000000"/>
          <w:sz w:val="22"/>
          <w:szCs w:val="22"/>
        </w:rPr>
        <w:t xml:space="preserve">Ordstyrer Hans Linde erklærer generalforsamlingen for afsluttet. </w:t>
      </w:r>
    </w:p>
    <w:p w14:paraId="5725F7C5" w14:textId="669F37B3" w:rsidR="0068136F" w:rsidRDefault="0068136F" w:rsidP="0068136F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0528C6E4" w14:textId="25939A8E" w:rsidR="0068136F" w:rsidRPr="0068136F" w:rsidRDefault="0068136F" w:rsidP="0068136F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Referent: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Thomas Leineweber Kristensen, kasserer DSKM. </w:t>
      </w:r>
    </w:p>
    <w:sectPr w:rsidR="0068136F" w:rsidRPr="0068136F" w:rsidSect="0048756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851" w:bottom="992" w:left="851" w:header="70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60EED" w14:textId="77777777" w:rsidR="000C7142" w:rsidRDefault="000C7142">
      <w:r>
        <w:separator/>
      </w:r>
    </w:p>
  </w:endnote>
  <w:endnote w:type="continuationSeparator" w:id="0">
    <w:p w14:paraId="68A1AAC2" w14:textId="77777777" w:rsidR="000C7142" w:rsidRDefault="000C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EA32D" w14:textId="77777777" w:rsidR="00250A8F" w:rsidRDefault="00250A8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A7EF4" w14:textId="77777777" w:rsidR="000C7142" w:rsidRDefault="000C7142">
      <w:r>
        <w:separator/>
      </w:r>
    </w:p>
  </w:footnote>
  <w:footnote w:type="continuationSeparator" w:id="0">
    <w:p w14:paraId="6A502AAA" w14:textId="77777777" w:rsidR="000C7142" w:rsidRDefault="000C7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DBB07" w14:textId="77777777" w:rsidR="0045054E" w:rsidRDefault="006A7361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19F9F26" wp14:editId="13A9733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51650" cy="2283460"/>
              <wp:effectExtent l="0" t="1857375" r="0" b="1478915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51650" cy="22834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8C2AE" w14:textId="77777777" w:rsidR="006A7361" w:rsidRDefault="006A7361" w:rsidP="006A736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UDKAST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19F9F26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0;margin-top:0;width:539.5pt;height:179.8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1138C2AE" w14:textId="77777777" w:rsidR="006A7361" w:rsidRDefault="006A7361" w:rsidP="006A736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UDKAST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59CC9" w14:textId="77777777" w:rsidR="0045054E" w:rsidRPr="00A6247E" w:rsidRDefault="00A6247E" w:rsidP="00766B2F">
    <w:pPr>
      <w:pStyle w:val="Sidehoved"/>
    </w:pPr>
    <w:r w:rsidRPr="00A6247E">
      <w:rPr>
        <w:noProof/>
        <w:lang w:eastAsia="da-DK"/>
      </w:rPr>
      <w:drawing>
        <wp:inline distT="0" distB="0" distL="0" distR="0" wp14:anchorId="66B5A293" wp14:editId="612AD7F0">
          <wp:extent cx="3117850" cy="886099"/>
          <wp:effectExtent l="0" t="0" r="6350" b="952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9056" cy="892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BBCF3" w14:textId="77777777" w:rsidR="0045054E" w:rsidRDefault="008B23BC">
    <w:pPr>
      <w:pStyle w:val="Sidehoved"/>
    </w:pPr>
    <w:r>
      <w:rPr>
        <w:noProof/>
      </w:rPr>
      <w:pict w14:anchorId="43AAF9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539.5pt;height:179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DKA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48E7"/>
    <w:multiLevelType w:val="hybridMultilevel"/>
    <w:tmpl w:val="C7AEFF12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20A3F"/>
    <w:multiLevelType w:val="hybridMultilevel"/>
    <w:tmpl w:val="7D7A4E64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357F5A"/>
    <w:multiLevelType w:val="hybridMultilevel"/>
    <w:tmpl w:val="BC00BB52"/>
    <w:lvl w:ilvl="0" w:tplc="0130D55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02A09"/>
    <w:multiLevelType w:val="hybridMultilevel"/>
    <w:tmpl w:val="A67A2D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3683F"/>
    <w:multiLevelType w:val="hybridMultilevel"/>
    <w:tmpl w:val="D52EC4C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F40AF4"/>
    <w:multiLevelType w:val="hybridMultilevel"/>
    <w:tmpl w:val="849CE5FE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8D555E"/>
    <w:multiLevelType w:val="hybridMultilevel"/>
    <w:tmpl w:val="5D54DA3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CF0C76"/>
    <w:multiLevelType w:val="hybridMultilevel"/>
    <w:tmpl w:val="908A677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234E83"/>
    <w:multiLevelType w:val="hybridMultilevel"/>
    <w:tmpl w:val="C45EF02E"/>
    <w:lvl w:ilvl="0" w:tplc="00F2A476">
      <w:start w:val="6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  <w:color w:val="3C3C3C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03500"/>
    <w:multiLevelType w:val="hybridMultilevel"/>
    <w:tmpl w:val="F0360A92"/>
    <w:lvl w:ilvl="0" w:tplc="CFD8490E">
      <w:numFmt w:val="bullet"/>
      <w:lvlText w:val="-"/>
      <w:lvlJc w:val="left"/>
      <w:pPr>
        <w:ind w:left="1665" w:hanging="360"/>
      </w:pPr>
      <w:rPr>
        <w:rFonts w:ascii="Verdana" w:eastAsia="Calibri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 w15:restartNumberingAfterBreak="0">
    <w:nsid w:val="5E5831CA"/>
    <w:multiLevelType w:val="multilevel"/>
    <w:tmpl w:val="853E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E83FA6"/>
    <w:multiLevelType w:val="hybridMultilevel"/>
    <w:tmpl w:val="E8C6A7D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4A060E"/>
    <w:multiLevelType w:val="hybridMultilevel"/>
    <w:tmpl w:val="D0E8CFC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E4AC5CD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8F5E920A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  <w:b w:val="0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F1864"/>
    <w:multiLevelType w:val="hybridMultilevel"/>
    <w:tmpl w:val="D6EE2382"/>
    <w:lvl w:ilvl="0" w:tplc="04060019">
      <w:start w:val="1"/>
      <w:numFmt w:val="lowerLetter"/>
      <w:lvlText w:val="%1."/>
      <w:lvlJc w:val="lef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B9C6D4A"/>
    <w:multiLevelType w:val="hybridMultilevel"/>
    <w:tmpl w:val="202EDCA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9"/>
  </w:num>
  <w:num w:numId="5">
    <w:abstractNumId w:val="1"/>
  </w:num>
  <w:num w:numId="6">
    <w:abstractNumId w:val="13"/>
  </w:num>
  <w:num w:numId="7">
    <w:abstractNumId w:val="10"/>
  </w:num>
  <w:num w:numId="8">
    <w:abstractNumId w:val="2"/>
  </w:num>
  <w:num w:numId="9">
    <w:abstractNumId w:val="8"/>
  </w:num>
  <w:num w:numId="10">
    <w:abstractNumId w:val="4"/>
  </w:num>
  <w:num w:numId="11">
    <w:abstractNumId w:val="11"/>
  </w:num>
  <w:num w:numId="12">
    <w:abstractNumId w:val="7"/>
  </w:num>
  <w:num w:numId="13">
    <w:abstractNumId w:val="6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en-US" w:vendorID="64" w:dllVersion="409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361"/>
    <w:rsid w:val="00001C8C"/>
    <w:rsid w:val="00001FEA"/>
    <w:rsid w:val="00003356"/>
    <w:rsid w:val="00005514"/>
    <w:rsid w:val="000062C5"/>
    <w:rsid w:val="00006D30"/>
    <w:rsid w:val="000076B0"/>
    <w:rsid w:val="00011980"/>
    <w:rsid w:val="000138C6"/>
    <w:rsid w:val="000143C4"/>
    <w:rsid w:val="0002530E"/>
    <w:rsid w:val="00025937"/>
    <w:rsid w:val="00026E61"/>
    <w:rsid w:val="00027C10"/>
    <w:rsid w:val="00042F39"/>
    <w:rsid w:val="00044DD8"/>
    <w:rsid w:val="00045249"/>
    <w:rsid w:val="0005146D"/>
    <w:rsid w:val="00054DD2"/>
    <w:rsid w:val="0005571C"/>
    <w:rsid w:val="00062D8C"/>
    <w:rsid w:val="00064FFE"/>
    <w:rsid w:val="00065C16"/>
    <w:rsid w:val="00066441"/>
    <w:rsid w:val="0007203A"/>
    <w:rsid w:val="00072F11"/>
    <w:rsid w:val="00084F77"/>
    <w:rsid w:val="00087845"/>
    <w:rsid w:val="0009039E"/>
    <w:rsid w:val="000903A3"/>
    <w:rsid w:val="000A3288"/>
    <w:rsid w:val="000B7409"/>
    <w:rsid w:val="000C2649"/>
    <w:rsid w:val="000C7142"/>
    <w:rsid w:val="000D1FC0"/>
    <w:rsid w:val="000D22D0"/>
    <w:rsid w:val="000D23CA"/>
    <w:rsid w:val="000D2595"/>
    <w:rsid w:val="000D2B4C"/>
    <w:rsid w:val="000D41F8"/>
    <w:rsid w:val="000E00CD"/>
    <w:rsid w:val="000E72B9"/>
    <w:rsid w:val="000E776B"/>
    <w:rsid w:val="000F5B69"/>
    <w:rsid w:val="000F67DB"/>
    <w:rsid w:val="000F7A68"/>
    <w:rsid w:val="000F7D2E"/>
    <w:rsid w:val="001002D0"/>
    <w:rsid w:val="001027BA"/>
    <w:rsid w:val="00116666"/>
    <w:rsid w:val="00126431"/>
    <w:rsid w:val="00127247"/>
    <w:rsid w:val="001319DB"/>
    <w:rsid w:val="00134DF3"/>
    <w:rsid w:val="001409BF"/>
    <w:rsid w:val="001422E9"/>
    <w:rsid w:val="00146B29"/>
    <w:rsid w:val="00152CFE"/>
    <w:rsid w:val="00153817"/>
    <w:rsid w:val="001539EB"/>
    <w:rsid w:val="001565F5"/>
    <w:rsid w:val="0016134E"/>
    <w:rsid w:val="0016732E"/>
    <w:rsid w:val="00167AA3"/>
    <w:rsid w:val="0017235B"/>
    <w:rsid w:val="00172E9D"/>
    <w:rsid w:val="00173D30"/>
    <w:rsid w:val="001806E9"/>
    <w:rsid w:val="00192FF2"/>
    <w:rsid w:val="00193595"/>
    <w:rsid w:val="00194D33"/>
    <w:rsid w:val="001B0E7B"/>
    <w:rsid w:val="001B3930"/>
    <w:rsid w:val="001B6C4C"/>
    <w:rsid w:val="001B7FAE"/>
    <w:rsid w:val="001C02AD"/>
    <w:rsid w:val="001C0C61"/>
    <w:rsid w:val="001C78FF"/>
    <w:rsid w:val="001E4D12"/>
    <w:rsid w:val="001E791E"/>
    <w:rsid w:val="001F08D2"/>
    <w:rsid w:val="001F3D16"/>
    <w:rsid w:val="00203CBA"/>
    <w:rsid w:val="00206820"/>
    <w:rsid w:val="00214112"/>
    <w:rsid w:val="00214FC2"/>
    <w:rsid w:val="00220359"/>
    <w:rsid w:val="002246DF"/>
    <w:rsid w:val="00225366"/>
    <w:rsid w:val="00240AFF"/>
    <w:rsid w:val="00250A8F"/>
    <w:rsid w:val="00256428"/>
    <w:rsid w:val="00267B5D"/>
    <w:rsid w:val="00272544"/>
    <w:rsid w:val="00272F59"/>
    <w:rsid w:val="002778F0"/>
    <w:rsid w:val="00281E8B"/>
    <w:rsid w:val="002826F3"/>
    <w:rsid w:val="00283DD5"/>
    <w:rsid w:val="00285D02"/>
    <w:rsid w:val="00293245"/>
    <w:rsid w:val="0029720D"/>
    <w:rsid w:val="00297FF8"/>
    <w:rsid w:val="002A2068"/>
    <w:rsid w:val="002A2987"/>
    <w:rsid w:val="002B2994"/>
    <w:rsid w:val="002C0182"/>
    <w:rsid w:val="002C7B5C"/>
    <w:rsid w:val="002D5460"/>
    <w:rsid w:val="002E3D7F"/>
    <w:rsid w:val="002F4ECD"/>
    <w:rsid w:val="002F7AF3"/>
    <w:rsid w:val="0030586B"/>
    <w:rsid w:val="00316E50"/>
    <w:rsid w:val="003207F9"/>
    <w:rsid w:val="003208EE"/>
    <w:rsid w:val="00323D48"/>
    <w:rsid w:val="003332B9"/>
    <w:rsid w:val="0033416E"/>
    <w:rsid w:val="00335498"/>
    <w:rsid w:val="00341272"/>
    <w:rsid w:val="00343720"/>
    <w:rsid w:val="00345012"/>
    <w:rsid w:val="00345829"/>
    <w:rsid w:val="0035009E"/>
    <w:rsid w:val="0035678C"/>
    <w:rsid w:val="00357474"/>
    <w:rsid w:val="003653BA"/>
    <w:rsid w:val="0038077B"/>
    <w:rsid w:val="00381898"/>
    <w:rsid w:val="0038504E"/>
    <w:rsid w:val="003A2E7D"/>
    <w:rsid w:val="003A51B4"/>
    <w:rsid w:val="003B5293"/>
    <w:rsid w:val="003B7FBB"/>
    <w:rsid w:val="003C1907"/>
    <w:rsid w:val="003C3EA1"/>
    <w:rsid w:val="003C40A3"/>
    <w:rsid w:val="003C45A4"/>
    <w:rsid w:val="003C59CD"/>
    <w:rsid w:val="003D5A6E"/>
    <w:rsid w:val="003D74B3"/>
    <w:rsid w:val="003E442A"/>
    <w:rsid w:val="003E582D"/>
    <w:rsid w:val="003E767D"/>
    <w:rsid w:val="003F4FF7"/>
    <w:rsid w:val="003F5CDE"/>
    <w:rsid w:val="004038B7"/>
    <w:rsid w:val="00404D68"/>
    <w:rsid w:val="0041313C"/>
    <w:rsid w:val="004140F8"/>
    <w:rsid w:val="00420340"/>
    <w:rsid w:val="00425FD7"/>
    <w:rsid w:val="004277C2"/>
    <w:rsid w:val="00436B8E"/>
    <w:rsid w:val="00446041"/>
    <w:rsid w:val="0044639C"/>
    <w:rsid w:val="0045054E"/>
    <w:rsid w:val="00457D10"/>
    <w:rsid w:val="00460E3C"/>
    <w:rsid w:val="004659E1"/>
    <w:rsid w:val="0047385F"/>
    <w:rsid w:val="00476871"/>
    <w:rsid w:val="00481787"/>
    <w:rsid w:val="00481F16"/>
    <w:rsid w:val="004910D6"/>
    <w:rsid w:val="00491DCB"/>
    <w:rsid w:val="004A187F"/>
    <w:rsid w:val="004A53AC"/>
    <w:rsid w:val="004B1CF7"/>
    <w:rsid w:val="004B2713"/>
    <w:rsid w:val="004B420A"/>
    <w:rsid w:val="004B5421"/>
    <w:rsid w:val="004B5A96"/>
    <w:rsid w:val="004B5BF0"/>
    <w:rsid w:val="004C0346"/>
    <w:rsid w:val="004C4EEF"/>
    <w:rsid w:val="004C61A3"/>
    <w:rsid w:val="004C74E4"/>
    <w:rsid w:val="004D2D6F"/>
    <w:rsid w:val="004D3EFC"/>
    <w:rsid w:val="004D49EA"/>
    <w:rsid w:val="004E50FE"/>
    <w:rsid w:val="004E79A0"/>
    <w:rsid w:val="004F1EDA"/>
    <w:rsid w:val="004F7D05"/>
    <w:rsid w:val="00502D33"/>
    <w:rsid w:val="005041CA"/>
    <w:rsid w:val="005228D6"/>
    <w:rsid w:val="0052669E"/>
    <w:rsid w:val="00532422"/>
    <w:rsid w:val="00535EF2"/>
    <w:rsid w:val="00535FBC"/>
    <w:rsid w:val="005449AA"/>
    <w:rsid w:val="00544AD1"/>
    <w:rsid w:val="00552B93"/>
    <w:rsid w:val="00562D9A"/>
    <w:rsid w:val="005670A7"/>
    <w:rsid w:val="00572AFC"/>
    <w:rsid w:val="005877F7"/>
    <w:rsid w:val="005A4611"/>
    <w:rsid w:val="005A4A45"/>
    <w:rsid w:val="005A6BA0"/>
    <w:rsid w:val="005C7041"/>
    <w:rsid w:val="005D17F9"/>
    <w:rsid w:val="005D59D8"/>
    <w:rsid w:val="005D7CE4"/>
    <w:rsid w:val="005E339C"/>
    <w:rsid w:val="005E7500"/>
    <w:rsid w:val="005F1879"/>
    <w:rsid w:val="005F1D35"/>
    <w:rsid w:val="005F2BA3"/>
    <w:rsid w:val="005F59FE"/>
    <w:rsid w:val="00600A82"/>
    <w:rsid w:val="00603095"/>
    <w:rsid w:val="00616D65"/>
    <w:rsid w:val="006171FE"/>
    <w:rsid w:val="00623327"/>
    <w:rsid w:val="006244FD"/>
    <w:rsid w:val="00633C25"/>
    <w:rsid w:val="006508DD"/>
    <w:rsid w:val="00654BCA"/>
    <w:rsid w:val="00660600"/>
    <w:rsid w:val="00660C81"/>
    <w:rsid w:val="00662FAA"/>
    <w:rsid w:val="006634AD"/>
    <w:rsid w:val="006649BF"/>
    <w:rsid w:val="00665B8F"/>
    <w:rsid w:val="00671599"/>
    <w:rsid w:val="0068136F"/>
    <w:rsid w:val="006834CE"/>
    <w:rsid w:val="006873B2"/>
    <w:rsid w:val="00693C55"/>
    <w:rsid w:val="00694C2F"/>
    <w:rsid w:val="00694FA7"/>
    <w:rsid w:val="006955A5"/>
    <w:rsid w:val="006A26C4"/>
    <w:rsid w:val="006A439E"/>
    <w:rsid w:val="006A7361"/>
    <w:rsid w:val="006B1E13"/>
    <w:rsid w:val="006B2F0F"/>
    <w:rsid w:val="006C1953"/>
    <w:rsid w:val="006C1C35"/>
    <w:rsid w:val="006C1F0C"/>
    <w:rsid w:val="006C46E2"/>
    <w:rsid w:val="006D1550"/>
    <w:rsid w:val="006D453D"/>
    <w:rsid w:val="006F7615"/>
    <w:rsid w:val="00702783"/>
    <w:rsid w:val="00705F98"/>
    <w:rsid w:val="0070641C"/>
    <w:rsid w:val="007074CD"/>
    <w:rsid w:val="00712CAA"/>
    <w:rsid w:val="00717C0C"/>
    <w:rsid w:val="00724195"/>
    <w:rsid w:val="00724208"/>
    <w:rsid w:val="00731A9A"/>
    <w:rsid w:val="00732CF9"/>
    <w:rsid w:val="00742D64"/>
    <w:rsid w:val="00751886"/>
    <w:rsid w:val="0075244B"/>
    <w:rsid w:val="007527B8"/>
    <w:rsid w:val="0075483D"/>
    <w:rsid w:val="00755A96"/>
    <w:rsid w:val="00761CCA"/>
    <w:rsid w:val="00764692"/>
    <w:rsid w:val="007657FE"/>
    <w:rsid w:val="00766B2F"/>
    <w:rsid w:val="00780970"/>
    <w:rsid w:val="007848F6"/>
    <w:rsid w:val="00787665"/>
    <w:rsid w:val="007A13DA"/>
    <w:rsid w:val="007A1672"/>
    <w:rsid w:val="007A4C73"/>
    <w:rsid w:val="007A6146"/>
    <w:rsid w:val="007A6705"/>
    <w:rsid w:val="007B53CE"/>
    <w:rsid w:val="007B61A9"/>
    <w:rsid w:val="007C4CCE"/>
    <w:rsid w:val="007C727A"/>
    <w:rsid w:val="007D7E67"/>
    <w:rsid w:val="007E00B2"/>
    <w:rsid w:val="007E0ACA"/>
    <w:rsid w:val="007E2298"/>
    <w:rsid w:val="007F117E"/>
    <w:rsid w:val="007F20C9"/>
    <w:rsid w:val="007F29E9"/>
    <w:rsid w:val="007F4B94"/>
    <w:rsid w:val="007F607B"/>
    <w:rsid w:val="0080011F"/>
    <w:rsid w:val="00815AA1"/>
    <w:rsid w:val="00816A7D"/>
    <w:rsid w:val="008273A7"/>
    <w:rsid w:val="008328F9"/>
    <w:rsid w:val="00835179"/>
    <w:rsid w:val="0083723E"/>
    <w:rsid w:val="0084350A"/>
    <w:rsid w:val="00843DAC"/>
    <w:rsid w:val="00844A75"/>
    <w:rsid w:val="00850683"/>
    <w:rsid w:val="00864E09"/>
    <w:rsid w:val="00866FB5"/>
    <w:rsid w:val="008730D5"/>
    <w:rsid w:val="00874853"/>
    <w:rsid w:val="00885ADA"/>
    <w:rsid w:val="00887BC2"/>
    <w:rsid w:val="0089026B"/>
    <w:rsid w:val="00890C7D"/>
    <w:rsid w:val="00891C36"/>
    <w:rsid w:val="00896FDD"/>
    <w:rsid w:val="008977ED"/>
    <w:rsid w:val="008B113A"/>
    <w:rsid w:val="008B23BC"/>
    <w:rsid w:val="008C2330"/>
    <w:rsid w:val="008C2C4A"/>
    <w:rsid w:val="008C3632"/>
    <w:rsid w:val="008C64A7"/>
    <w:rsid w:val="008D4695"/>
    <w:rsid w:val="008E056D"/>
    <w:rsid w:val="008E58F5"/>
    <w:rsid w:val="008E5D2A"/>
    <w:rsid w:val="008F04F8"/>
    <w:rsid w:val="008F1F82"/>
    <w:rsid w:val="00900D9F"/>
    <w:rsid w:val="00901475"/>
    <w:rsid w:val="009040BD"/>
    <w:rsid w:val="00905DAF"/>
    <w:rsid w:val="00910F56"/>
    <w:rsid w:val="00923F6D"/>
    <w:rsid w:val="00927D59"/>
    <w:rsid w:val="0093342B"/>
    <w:rsid w:val="0093447C"/>
    <w:rsid w:val="00953B86"/>
    <w:rsid w:val="00956291"/>
    <w:rsid w:val="009641E9"/>
    <w:rsid w:val="00971A74"/>
    <w:rsid w:val="0097285F"/>
    <w:rsid w:val="009776B0"/>
    <w:rsid w:val="009777B2"/>
    <w:rsid w:val="0098084F"/>
    <w:rsid w:val="00980F26"/>
    <w:rsid w:val="009867BA"/>
    <w:rsid w:val="009A2CC2"/>
    <w:rsid w:val="009B6FE6"/>
    <w:rsid w:val="009C0D35"/>
    <w:rsid w:val="009C23A4"/>
    <w:rsid w:val="009C2891"/>
    <w:rsid w:val="009C6324"/>
    <w:rsid w:val="009C7044"/>
    <w:rsid w:val="009E4B94"/>
    <w:rsid w:val="009E5094"/>
    <w:rsid w:val="009E54F7"/>
    <w:rsid w:val="009F3EBA"/>
    <w:rsid w:val="009F4DCC"/>
    <w:rsid w:val="009F7AF6"/>
    <w:rsid w:val="00A004A4"/>
    <w:rsid w:val="00A00BF8"/>
    <w:rsid w:val="00A024A8"/>
    <w:rsid w:val="00A1751D"/>
    <w:rsid w:val="00A21AB1"/>
    <w:rsid w:val="00A22215"/>
    <w:rsid w:val="00A2391A"/>
    <w:rsid w:val="00A24527"/>
    <w:rsid w:val="00A26E57"/>
    <w:rsid w:val="00A26E89"/>
    <w:rsid w:val="00A35A37"/>
    <w:rsid w:val="00A37048"/>
    <w:rsid w:val="00A42586"/>
    <w:rsid w:val="00A46B95"/>
    <w:rsid w:val="00A4702A"/>
    <w:rsid w:val="00A5072D"/>
    <w:rsid w:val="00A512F5"/>
    <w:rsid w:val="00A54E0D"/>
    <w:rsid w:val="00A6247E"/>
    <w:rsid w:val="00A643BD"/>
    <w:rsid w:val="00A64907"/>
    <w:rsid w:val="00A66F28"/>
    <w:rsid w:val="00A6783B"/>
    <w:rsid w:val="00A748E1"/>
    <w:rsid w:val="00A7518E"/>
    <w:rsid w:val="00A75AA4"/>
    <w:rsid w:val="00A85827"/>
    <w:rsid w:val="00A8763F"/>
    <w:rsid w:val="00A91273"/>
    <w:rsid w:val="00A93B74"/>
    <w:rsid w:val="00AA00CC"/>
    <w:rsid w:val="00AA2614"/>
    <w:rsid w:val="00AA32F0"/>
    <w:rsid w:val="00AA3E1D"/>
    <w:rsid w:val="00AB0730"/>
    <w:rsid w:val="00AB7F2A"/>
    <w:rsid w:val="00AC4D3D"/>
    <w:rsid w:val="00AC663F"/>
    <w:rsid w:val="00AD16BB"/>
    <w:rsid w:val="00AD3E5A"/>
    <w:rsid w:val="00AE3347"/>
    <w:rsid w:val="00AF0132"/>
    <w:rsid w:val="00AF107B"/>
    <w:rsid w:val="00AF4F3D"/>
    <w:rsid w:val="00B01C97"/>
    <w:rsid w:val="00B05BDC"/>
    <w:rsid w:val="00B05E2E"/>
    <w:rsid w:val="00B103D2"/>
    <w:rsid w:val="00B107EA"/>
    <w:rsid w:val="00B10BD4"/>
    <w:rsid w:val="00B178AE"/>
    <w:rsid w:val="00B20D83"/>
    <w:rsid w:val="00B214C5"/>
    <w:rsid w:val="00B22852"/>
    <w:rsid w:val="00B22BC3"/>
    <w:rsid w:val="00B31B36"/>
    <w:rsid w:val="00B34868"/>
    <w:rsid w:val="00B41196"/>
    <w:rsid w:val="00B44006"/>
    <w:rsid w:val="00B7311F"/>
    <w:rsid w:val="00B829F7"/>
    <w:rsid w:val="00B86C41"/>
    <w:rsid w:val="00B90011"/>
    <w:rsid w:val="00B92C64"/>
    <w:rsid w:val="00B967BF"/>
    <w:rsid w:val="00BA2EFC"/>
    <w:rsid w:val="00BA584F"/>
    <w:rsid w:val="00BB242E"/>
    <w:rsid w:val="00BB3896"/>
    <w:rsid w:val="00BB4158"/>
    <w:rsid w:val="00BB772C"/>
    <w:rsid w:val="00BC3B0F"/>
    <w:rsid w:val="00BC6E10"/>
    <w:rsid w:val="00BD3092"/>
    <w:rsid w:val="00BD7767"/>
    <w:rsid w:val="00BE14C0"/>
    <w:rsid w:val="00BE462E"/>
    <w:rsid w:val="00BE6482"/>
    <w:rsid w:val="00BE7B2F"/>
    <w:rsid w:val="00BF043B"/>
    <w:rsid w:val="00C05668"/>
    <w:rsid w:val="00C05930"/>
    <w:rsid w:val="00C05AE4"/>
    <w:rsid w:val="00C06C47"/>
    <w:rsid w:val="00C133BC"/>
    <w:rsid w:val="00C14D91"/>
    <w:rsid w:val="00C27A0C"/>
    <w:rsid w:val="00C35775"/>
    <w:rsid w:val="00C359B7"/>
    <w:rsid w:val="00C3693B"/>
    <w:rsid w:val="00C41664"/>
    <w:rsid w:val="00C41749"/>
    <w:rsid w:val="00C422AE"/>
    <w:rsid w:val="00C50DCA"/>
    <w:rsid w:val="00C51B88"/>
    <w:rsid w:val="00C623C5"/>
    <w:rsid w:val="00C749F9"/>
    <w:rsid w:val="00C74C84"/>
    <w:rsid w:val="00C84185"/>
    <w:rsid w:val="00C84939"/>
    <w:rsid w:val="00C861E0"/>
    <w:rsid w:val="00C874F9"/>
    <w:rsid w:val="00CA4BD5"/>
    <w:rsid w:val="00CB3631"/>
    <w:rsid w:val="00CB4EF0"/>
    <w:rsid w:val="00CB5EAA"/>
    <w:rsid w:val="00CB69E0"/>
    <w:rsid w:val="00CC0004"/>
    <w:rsid w:val="00CC20C8"/>
    <w:rsid w:val="00CC2996"/>
    <w:rsid w:val="00CD242D"/>
    <w:rsid w:val="00CD45D2"/>
    <w:rsid w:val="00CE1DB1"/>
    <w:rsid w:val="00CE67CD"/>
    <w:rsid w:val="00CF2C1E"/>
    <w:rsid w:val="00CF3A7D"/>
    <w:rsid w:val="00CF7E78"/>
    <w:rsid w:val="00D02EA0"/>
    <w:rsid w:val="00D135EA"/>
    <w:rsid w:val="00D21E57"/>
    <w:rsid w:val="00D40662"/>
    <w:rsid w:val="00D41473"/>
    <w:rsid w:val="00D52C56"/>
    <w:rsid w:val="00D6476E"/>
    <w:rsid w:val="00D80B8E"/>
    <w:rsid w:val="00D8211D"/>
    <w:rsid w:val="00D85341"/>
    <w:rsid w:val="00D875C6"/>
    <w:rsid w:val="00D930E3"/>
    <w:rsid w:val="00DA60B7"/>
    <w:rsid w:val="00DB1516"/>
    <w:rsid w:val="00DB6887"/>
    <w:rsid w:val="00DC2D0C"/>
    <w:rsid w:val="00DC508E"/>
    <w:rsid w:val="00DD32B3"/>
    <w:rsid w:val="00DE1D3E"/>
    <w:rsid w:val="00DE4828"/>
    <w:rsid w:val="00DE75E1"/>
    <w:rsid w:val="00DF1605"/>
    <w:rsid w:val="00DF590F"/>
    <w:rsid w:val="00E009CD"/>
    <w:rsid w:val="00E04D5B"/>
    <w:rsid w:val="00E07164"/>
    <w:rsid w:val="00E20965"/>
    <w:rsid w:val="00E20F5F"/>
    <w:rsid w:val="00E21949"/>
    <w:rsid w:val="00E26A70"/>
    <w:rsid w:val="00E2754B"/>
    <w:rsid w:val="00E27B46"/>
    <w:rsid w:val="00E378A3"/>
    <w:rsid w:val="00E43FBA"/>
    <w:rsid w:val="00E46814"/>
    <w:rsid w:val="00E47E4C"/>
    <w:rsid w:val="00E565D4"/>
    <w:rsid w:val="00E6132B"/>
    <w:rsid w:val="00E61700"/>
    <w:rsid w:val="00E635C4"/>
    <w:rsid w:val="00E701B6"/>
    <w:rsid w:val="00E7315C"/>
    <w:rsid w:val="00E80BB7"/>
    <w:rsid w:val="00E8135D"/>
    <w:rsid w:val="00E83508"/>
    <w:rsid w:val="00E83C65"/>
    <w:rsid w:val="00EA58FB"/>
    <w:rsid w:val="00EA6B76"/>
    <w:rsid w:val="00EB1AA0"/>
    <w:rsid w:val="00EC28B9"/>
    <w:rsid w:val="00EC76D8"/>
    <w:rsid w:val="00ED1BE3"/>
    <w:rsid w:val="00ED2E2B"/>
    <w:rsid w:val="00ED428F"/>
    <w:rsid w:val="00ED45D6"/>
    <w:rsid w:val="00ED5897"/>
    <w:rsid w:val="00ED5F18"/>
    <w:rsid w:val="00ED64F4"/>
    <w:rsid w:val="00ED6E5B"/>
    <w:rsid w:val="00ED72AF"/>
    <w:rsid w:val="00EE0D23"/>
    <w:rsid w:val="00EE12CA"/>
    <w:rsid w:val="00EE1D3E"/>
    <w:rsid w:val="00EE6719"/>
    <w:rsid w:val="00EF3233"/>
    <w:rsid w:val="00EF3746"/>
    <w:rsid w:val="00EF3B93"/>
    <w:rsid w:val="00EF40BC"/>
    <w:rsid w:val="00EF7610"/>
    <w:rsid w:val="00EF7C0E"/>
    <w:rsid w:val="00F10B57"/>
    <w:rsid w:val="00F17587"/>
    <w:rsid w:val="00F24407"/>
    <w:rsid w:val="00F2566E"/>
    <w:rsid w:val="00F34319"/>
    <w:rsid w:val="00F36C02"/>
    <w:rsid w:val="00F40DE3"/>
    <w:rsid w:val="00F4526A"/>
    <w:rsid w:val="00F46530"/>
    <w:rsid w:val="00F53B34"/>
    <w:rsid w:val="00F54E14"/>
    <w:rsid w:val="00F67261"/>
    <w:rsid w:val="00F67CC9"/>
    <w:rsid w:val="00F7010E"/>
    <w:rsid w:val="00F70539"/>
    <w:rsid w:val="00F72784"/>
    <w:rsid w:val="00F808A9"/>
    <w:rsid w:val="00F8161F"/>
    <w:rsid w:val="00F84897"/>
    <w:rsid w:val="00F855C2"/>
    <w:rsid w:val="00F86AB7"/>
    <w:rsid w:val="00F870CB"/>
    <w:rsid w:val="00F91685"/>
    <w:rsid w:val="00FA1261"/>
    <w:rsid w:val="00FB480A"/>
    <w:rsid w:val="00FB5C70"/>
    <w:rsid w:val="00FC02F6"/>
    <w:rsid w:val="00FD4AE5"/>
    <w:rsid w:val="00FD52A6"/>
    <w:rsid w:val="00FE0207"/>
    <w:rsid w:val="00FE5CA3"/>
    <w:rsid w:val="00FE75A7"/>
    <w:rsid w:val="00FF6D68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32C75"/>
  <w15:chartTrackingRefBased/>
  <w15:docId w15:val="{7ADD5C62-90D5-44FF-A34F-A819F5F5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semiHidden/>
    <w:rsid w:val="006A7361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6A7361"/>
    <w:rPr>
      <w:rFonts w:ascii="Times New Roman" w:eastAsia="Times New Roman" w:hAnsi="Times New Roman" w:cs="Times New Roman"/>
      <w:sz w:val="20"/>
      <w:szCs w:val="20"/>
    </w:rPr>
  </w:style>
  <w:style w:type="paragraph" w:styleId="Sidefod">
    <w:name w:val="footer"/>
    <w:basedOn w:val="Normal"/>
    <w:link w:val="SidefodTegn"/>
    <w:uiPriority w:val="99"/>
    <w:rsid w:val="006A7361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A7361"/>
    <w:rPr>
      <w:rFonts w:ascii="Times New Roman" w:eastAsia="Times New Roman" w:hAnsi="Times New Roman" w:cs="Times New Roman"/>
      <w:sz w:val="20"/>
      <w:szCs w:val="20"/>
    </w:rPr>
  </w:style>
  <w:style w:type="paragraph" w:styleId="Listeafsnit">
    <w:name w:val="List Paragraph"/>
    <w:basedOn w:val="Normal"/>
    <w:uiPriority w:val="34"/>
    <w:qFormat/>
    <w:rsid w:val="006A7361"/>
    <w:pPr>
      <w:ind w:left="1304"/>
    </w:pPr>
  </w:style>
  <w:style w:type="paragraph" w:styleId="Opstilling-talellerbogst">
    <w:name w:val="List Number"/>
    <w:basedOn w:val="Normal"/>
    <w:uiPriority w:val="99"/>
    <w:unhideWhenUsed/>
    <w:rsid w:val="006A7361"/>
    <w:pPr>
      <w:contextualSpacing/>
    </w:pPr>
  </w:style>
  <w:style w:type="paragraph" w:styleId="NormalWeb">
    <w:name w:val="Normal (Web)"/>
    <w:basedOn w:val="Normal"/>
    <w:uiPriority w:val="99"/>
    <w:semiHidden/>
    <w:unhideWhenUsed/>
    <w:rsid w:val="006A7361"/>
    <w:pPr>
      <w:spacing w:before="100" w:beforeAutospacing="1" w:after="100" w:afterAutospacing="1"/>
    </w:pPr>
    <w:rPr>
      <w:rFonts w:eastAsiaTheme="minorEastAsia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5678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5678C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B92C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A22215"/>
    <w:rPr>
      <w:color w:val="0563C1"/>
      <w:u w:val="single"/>
    </w:rPr>
  </w:style>
  <w:style w:type="character" w:customStyle="1" w:styleId="onecomwebmail-size">
    <w:name w:val="onecomwebmail-size"/>
    <w:basedOn w:val="Standardskrifttypeiafsnit"/>
    <w:rsid w:val="003207F9"/>
  </w:style>
  <w:style w:type="character" w:styleId="Kommentarhenvisning">
    <w:name w:val="annotation reference"/>
    <w:basedOn w:val="Standardskrifttypeiafsnit"/>
    <w:uiPriority w:val="99"/>
    <w:semiHidden/>
    <w:unhideWhenUsed/>
    <w:rsid w:val="00A3704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37048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37048"/>
    <w:rPr>
      <w:rFonts w:ascii="Times New Roman" w:eastAsia="Times New Roman" w:hAnsi="Times New Roman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3704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3704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msonormal">
    <w:name w:val="x_msonormal"/>
    <w:basedOn w:val="Normal"/>
    <w:rsid w:val="000F7A68"/>
    <w:rPr>
      <w:rFonts w:ascii="Calibri" w:eastAsiaTheme="minorHAnsi" w:hAnsi="Calibri" w:cs="Calibri"/>
      <w:sz w:val="22"/>
      <w:szCs w:val="22"/>
      <w:lang w:eastAsia="da-DK"/>
    </w:rPr>
  </w:style>
  <w:style w:type="paragraph" w:customStyle="1" w:styleId="xmsolistparagraph">
    <w:name w:val="x_msolistparagraph"/>
    <w:basedOn w:val="Normal"/>
    <w:rsid w:val="000F7A68"/>
    <w:pPr>
      <w:ind w:left="720"/>
    </w:pPr>
    <w:rPr>
      <w:rFonts w:ascii="Calibri" w:eastAsiaTheme="minorHAnsi" w:hAnsi="Calibri" w:cs="Calibri"/>
      <w:sz w:val="22"/>
      <w:szCs w:val="22"/>
      <w:lang w:eastAsia="da-DK"/>
    </w:rPr>
  </w:style>
  <w:style w:type="character" w:customStyle="1" w:styleId="apple-converted-space">
    <w:name w:val="apple-converted-space"/>
    <w:basedOn w:val="Standardskrifttypeiafsnit"/>
    <w:rsid w:val="00F855C2"/>
  </w:style>
  <w:style w:type="paragraph" w:styleId="Korrektur">
    <w:name w:val="Revision"/>
    <w:hidden/>
    <w:uiPriority w:val="99"/>
    <w:semiHidden/>
    <w:rsid w:val="00385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C989D-63D9-426B-987B-9005FD78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661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Serum Institut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Vognbjerg Sydenham</dc:creator>
  <cp:keywords/>
  <dc:description/>
  <cp:lastModifiedBy>Thomas Leineweber Kristensen</cp:lastModifiedBy>
  <cp:revision>4</cp:revision>
  <cp:lastPrinted>2020-04-22T08:53:00Z</cp:lastPrinted>
  <dcterms:created xsi:type="dcterms:W3CDTF">2025-03-24T09:03:00Z</dcterms:created>
  <dcterms:modified xsi:type="dcterms:W3CDTF">2025-04-01T08:37:00Z</dcterms:modified>
</cp:coreProperties>
</file>