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5F" w:rsidRDefault="005D6237">
      <w:pPr>
        <w:jc w:val="center"/>
      </w:pPr>
      <w:bookmarkStart w:id="0" w:name="_GoBack"/>
      <w:bookmarkEnd w:id="0"/>
      <w:r>
        <w:rPr>
          <w:sz w:val="26"/>
          <w:szCs w:val="26"/>
        </w:rPr>
        <w:t xml:space="preserve">Referat møde i YKM </w:t>
      </w:r>
    </w:p>
    <w:p w:rsidR="00DC285F" w:rsidRDefault="005D6237">
      <w:r>
        <w:t>Dato 280524</w:t>
      </w:r>
    </w:p>
    <w:p w:rsidR="00DC285F" w:rsidRDefault="00DC285F">
      <w:pPr>
        <w:rPr>
          <w:b/>
          <w:sz w:val="38"/>
          <w:szCs w:val="38"/>
          <w:u w:val="single"/>
        </w:rPr>
      </w:pPr>
    </w:p>
    <w:p w:rsidR="00DC285F" w:rsidRDefault="005D6237">
      <w:r>
        <w:rPr>
          <w:b/>
          <w:u w:val="single"/>
        </w:rPr>
        <w:t xml:space="preserve">Tilstede: </w:t>
      </w:r>
    </w:p>
    <w:p w:rsidR="00DC285F" w:rsidRDefault="005D6237">
      <w:r>
        <w:t>Ida Marie Thiele</w:t>
      </w:r>
    </w:p>
    <w:p w:rsidR="00DC285F" w:rsidRDefault="005D6237">
      <w:r>
        <w:t>Kasper Mortensen</w:t>
      </w:r>
    </w:p>
    <w:p w:rsidR="00DC285F" w:rsidRDefault="005D6237">
      <w:r>
        <w:t>Maria Brun Nielsen</w:t>
      </w:r>
    </w:p>
    <w:p w:rsidR="00DC285F" w:rsidRDefault="00DC285F"/>
    <w:p w:rsidR="00DC285F" w:rsidRDefault="005D6237">
      <w:r>
        <w:t>Afbud: Kristian Bagge</w:t>
      </w:r>
    </w:p>
    <w:p w:rsidR="00DC285F" w:rsidRDefault="00DC285F"/>
    <w:p w:rsidR="00DC285F" w:rsidRDefault="005D6237">
      <w:r>
        <w:t>Dagsorden</w:t>
      </w:r>
    </w:p>
    <w:p w:rsidR="00DC285F" w:rsidRDefault="00DC285F"/>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430"/>
        <w:gridCol w:w="1140"/>
      </w:tblGrid>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Punkt i overskrifter</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Referat</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Ansvarlig</w:t>
            </w:r>
          </w:p>
        </w:tc>
      </w:tr>
      <w:tr w:rsidR="00DC285F">
        <w:tc>
          <w:tcPr>
            <w:tcW w:w="2430" w:type="dxa"/>
            <w:shd w:val="clear" w:color="auto" w:fill="auto"/>
            <w:tcMar>
              <w:top w:w="100" w:type="dxa"/>
              <w:left w:w="100" w:type="dxa"/>
              <w:bottom w:w="100" w:type="dxa"/>
              <w:right w:w="100" w:type="dxa"/>
            </w:tcMar>
          </w:tcPr>
          <w:p w:rsidR="00DC285F" w:rsidRDefault="005D6237">
            <w:pPr>
              <w:widowControl w:val="0"/>
              <w:spacing w:line="240" w:lineRule="auto"/>
            </w:pPr>
            <w:r>
              <w:t xml:space="preserve">Nyt </w:t>
            </w:r>
            <w:proofErr w:type="spellStart"/>
            <w:r>
              <w:t>kommisorium</w:t>
            </w:r>
            <w:proofErr w:type="spellEnd"/>
            <w:r>
              <w:t xml:space="preserve"> der passer ind i skabelon</w:t>
            </w:r>
          </w:p>
        </w:tc>
        <w:tc>
          <w:tcPr>
            <w:tcW w:w="5430" w:type="dxa"/>
            <w:shd w:val="clear" w:color="auto" w:fill="auto"/>
            <w:tcMar>
              <w:top w:w="100" w:type="dxa"/>
              <w:left w:w="100" w:type="dxa"/>
              <w:bottom w:w="100" w:type="dxa"/>
              <w:right w:w="100" w:type="dxa"/>
            </w:tcMar>
          </w:tcPr>
          <w:p w:rsidR="00DC285F" w:rsidRDefault="005D6237">
            <w:pPr>
              <w:widowControl w:val="0"/>
              <w:spacing w:line="240" w:lineRule="auto"/>
            </w:pPr>
            <w:r>
              <w:t xml:space="preserve">Opfølgning på </w:t>
            </w:r>
            <w:proofErr w:type="spellStart"/>
            <w:r>
              <w:t>kommisorium</w:t>
            </w:r>
            <w:proofErr w:type="spellEnd"/>
            <w:r>
              <w:t xml:space="preserve"> i den nye skabelon</w:t>
            </w:r>
          </w:p>
          <w:p w:rsidR="00DC285F" w:rsidRDefault="00DC285F">
            <w:pPr>
              <w:widowControl w:val="0"/>
              <w:spacing w:line="240" w:lineRule="auto"/>
            </w:pPr>
          </w:p>
          <w:p w:rsidR="00DC285F" w:rsidRDefault="005D6237">
            <w:pPr>
              <w:widowControl w:val="0"/>
              <w:spacing w:line="240" w:lineRule="auto"/>
            </w:pPr>
            <w:proofErr w:type="spellStart"/>
            <w:r>
              <w:t>Ref</w:t>
            </w:r>
            <w:proofErr w:type="spellEnd"/>
            <w:r>
              <w:t>:</w:t>
            </w:r>
          </w:p>
          <w:p w:rsidR="00DC285F" w:rsidRDefault="005D6237">
            <w:pPr>
              <w:widowControl w:val="0"/>
              <w:spacing w:line="240" w:lineRule="auto"/>
            </w:pPr>
            <w:r>
              <w:t xml:space="preserve">Rundsendes så styregruppen kan gennemlæse og </w:t>
            </w:r>
            <w:proofErr w:type="spellStart"/>
            <w:r>
              <w:t>evt</w:t>
            </w:r>
            <w:proofErr w:type="spellEnd"/>
            <w:r>
              <w:t xml:space="preserve"> kommentere. I samme forbindelse skrives generelle mødedatoer ind på vores “Møder” side på dskm.dk, da Maria ikke kan honorere at oprette nyt møde hver gang.</w:t>
            </w:r>
            <w:r>
              <w:t xml:space="preserve"> Vi skriver at man skal skrive til </w:t>
            </w:r>
            <w:hyperlink r:id="rId5">
              <w:r>
                <w:rPr>
                  <w:color w:val="1155CC"/>
                  <w:u w:val="single"/>
                </w:rPr>
                <w:t>ykm@dskm.dk</w:t>
              </w:r>
            </w:hyperlink>
            <w:r>
              <w:t xml:space="preserve"> for at være sikker på at mødet ikke er flyttet, såfremt man vil deltage.</w:t>
            </w:r>
          </w:p>
          <w:p w:rsidR="00DC285F" w:rsidRDefault="005D6237">
            <w:pPr>
              <w:widowControl w:val="0"/>
              <w:spacing w:line="240" w:lineRule="auto"/>
            </w:pPr>
            <w:r>
              <w:t>Maria får lagt referater op.</w:t>
            </w:r>
          </w:p>
        </w:tc>
        <w:tc>
          <w:tcPr>
            <w:tcW w:w="1140" w:type="dxa"/>
            <w:shd w:val="clear" w:color="auto" w:fill="auto"/>
            <w:tcMar>
              <w:top w:w="100" w:type="dxa"/>
              <w:left w:w="100" w:type="dxa"/>
              <w:bottom w:w="100" w:type="dxa"/>
              <w:right w:w="100" w:type="dxa"/>
            </w:tcMar>
          </w:tcPr>
          <w:p w:rsidR="00DC285F" w:rsidRDefault="005D6237">
            <w:pPr>
              <w:widowControl w:val="0"/>
              <w:spacing w:line="240" w:lineRule="auto"/>
            </w:pPr>
            <w:r>
              <w:t>Maria</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Årshjul / skabelon til møder</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Forslag til emner på de forskelli</w:t>
            </w:r>
            <w:r>
              <w:t>ge møder:</w:t>
            </w:r>
          </w:p>
          <w:p w:rsidR="00DC285F" w:rsidRDefault="005D6237">
            <w:pPr>
              <w:widowControl w:val="0"/>
              <w:pBdr>
                <w:top w:val="nil"/>
                <w:left w:val="nil"/>
                <w:bottom w:val="nil"/>
                <w:right w:val="nil"/>
                <w:between w:val="nil"/>
              </w:pBdr>
              <w:spacing w:line="240" w:lineRule="auto"/>
            </w:pPr>
            <w:r>
              <w:t>Fælles:</w:t>
            </w:r>
          </w:p>
          <w:p w:rsidR="00DC285F" w:rsidRDefault="005D6237">
            <w:pPr>
              <w:widowControl w:val="0"/>
              <w:pBdr>
                <w:top w:val="nil"/>
                <w:left w:val="nil"/>
                <w:bottom w:val="nil"/>
                <w:right w:val="nil"/>
                <w:between w:val="nil"/>
              </w:pBdr>
              <w:spacing w:line="240" w:lineRule="auto"/>
            </w:pPr>
            <w:r>
              <w:t>Nyhedsbrev (hvis der er sket “nok”)</w:t>
            </w:r>
          </w:p>
          <w:p w:rsidR="00DC285F" w:rsidRDefault="005D6237">
            <w:pPr>
              <w:widowControl w:val="0"/>
              <w:numPr>
                <w:ilvl w:val="0"/>
                <w:numId w:val="4"/>
              </w:numPr>
              <w:pBdr>
                <w:top w:val="nil"/>
                <w:left w:val="nil"/>
                <w:bottom w:val="nil"/>
                <w:right w:val="nil"/>
                <w:between w:val="nil"/>
              </w:pBdr>
              <w:spacing w:line="240" w:lineRule="auto"/>
            </w:pPr>
            <w:r>
              <w:t>Uddannelseshack (kan være ting fra vores egen hjemmeside)</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Forslag til ansøgningsfrist til diverse fonde, snak om side på DSKM.dk dedikeret til forskningsaktiviteter og hjælp og gode råd</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 xml:space="preserve">Februar: </w:t>
            </w:r>
          </w:p>
          <w:p w:rsidR="00DC285F" w:rsidRDefault="005D6237">
            <w:pPr>
              <w:widowControl w:val="0"/>
              <w:numPr>
                <w:ilvl w:val="0"/>
                <w:numId w:val="2"/>
              </w:numPr>
              <w:pBdr>
                <w:top w:val="nil"/>
                <w:left w:val="nil"/>
                <w:bottom w:val="nil"/>
                <w:right w:val="nil"/>
                <w:between w:val="nil"/>
              </w:pBdr>
              <w:spacing w:line="240" w:lineRule="auto"/>
            </w:pPr>
            <w:r>
              <w:t xml:space="preserve">Tjekke infomateriale igennem og beslutte hvem der sender det ud til </w:t>
            </w:r>
            <w:proofErr w:type="spellStart"/>
            <w:r>
              <w:t>UAO’erne</w:t>
            </w:r>
            <w:proofErr w:type="spellEnd"/>
            <w:r>
              <w:t xml:space="preserve"> i midt marts</w:t>
            </w:r>
          </w:p>
          <w:p w:rsidR="00DC285F" w:rsidRDefault="005D6237">
            <w:pPr>
              <w:widowControl w:val="0"/>
              <w:numPr>
                <w:ilvl w:val="0"/>
                <w:numId w:val="2"/>
              </w:numPr>
              <w:pBdr>
                <w:top w:val="nil"/>
                <w:left w:val="nil"/>
                <w:bottom w:val="nil"/>
                <w:right w:val="nil"/>
                <w:between w:val="nil"/>
              </w:pBdr>
              <w:spacing w:line="240" w:lineRule="auto"/>
            </w:pPr>
            <w:r>
              <w:t>Lidt om årsmødet?</w:t>
            </w:r>
          </w:p>
          <w:p w:rsidR="00DC285F" w:rsidRDefault="00DC285F">
            <w:pPr>
              <w:widowControl w:val="0"/>
              <w:pBdr>
                <w:top w:val="nil"/>
                <w:left w:val="nil"/>
                <w:bottom w:val="nil"/>
                <w:right w:val="nil"/>
                <w:between w:val="nil"/>
              </w:pBdr>
              <w:spacing w:line="240" w:lineRule="auto"/>
              <w:ind w:left="720"/>
            </w:pPr>
          </w:p>
          <w:p w:rsidR="00DC285F" w:rsidRDefault="005D6237">
            <w:pPr>
              <w:widowControl w:val="0"/>
              <w:pBdr>
                <w:top w:val="nil"/>
                <w:left w:val="nil"/>
                <w:bottom w:val="nil"/>
                <w:right w:val="nil"/>
                <w:between w:val="nil"/>
              </w:pBdr>
              <w:spacing w:line="240" w:lineRule="auto"/>
            </w:pPr>
            <w:r>
              <w:t>Maj:</w:t>
            </w:r>
          </w:p>
          <w:p w:rsidR="00DC285F" w:rsidRDefault="005D6237">
            <w:pPr>
              <w:widowControl w:val="0"/>
              <w:numPr>
                <w:ilvl w:val="0"/>
                <w:numId w:val="1"/>
              </w:numPr>
              <w:pBdr>
                <w:top w:val="nil"/>
                <w:left w:val="nil"/>
                <w:bottom w:val="nil"/>
                <w:right w:val="nil"/>
                <w:between w:val="nil"/>
              </w:pBdr>
              <w:spacing w:line="240" w:lineRule="auto"/>
            </w:pPr>
            <w:r>
              <w:t>Forskningseftermiddag i efteråret?</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 xml:space="preserve">September: </w:t>
            </w:r>
          </w:p>
          <w:p w:rsidR="00DC285F" w:rsidRDefault="005D6237">
            <w:pPr>
              <w:widowControl w:val="0"/>
              <w:numPr>
                <w:ilvl w:val="0"/>
                <w:numId w:val="3"/>
              </w:numPr>
              <w:pBdr>
                <w:top w:val="nil"/>
                <w:left w:val="nil"/>
                <w:bottom w:val="nil"/>
                <w:right w:val="nil"/>
                <w:between w:val="nil"/>
              </w:pBdr>
              <w:spacing w:line="240" w:lineRule="auto"/>
            </w:pPr>
            <w:r>
              <w:t>Nedsætte gruppe der kan planlægge forskningseftermiddag</w:t>
            </w:r>
          </w:p>
          <w:p w:rsidR="00DC285F" w:rsidRDefault="005D6237">
            <w:pPr>
              <w:widowControl w:val="0"/>
              <w:numPr>
                <w:ilvl w:val="0"/>
                <w:numId w:val="3"/>
              </w:numPr>
              <w:spacing w:line="240" w:lineRule="auto"/>
            </w:pPr>
            <w:r>
              <w:t xml:space="preserve">ECCMID Young </w:t>
            </w:r>
            <w:proofErr w:type="spellStart"/>
            <w:r>
              <w:t>Scientist</w:t>
            </w:r>
            <w:proofErr w:type="spellEnd"/>
            <w:r>
              <w:t xml:space="preserve"> Grant (lave fast struktur for dette og få afklaret deadlines)</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lastRenderedPageBreak/>
              <w:t xml:space="preserve">December: </w:t>
            </w:r>
          </w:p>
          <w:p w:rsidR="00DC285F" w:rsidRDefault="005D6237">
            <w:pPr>
              <w:widowControl w:val="0"/>
              <w:numPr>
                <w:ilvl w:val="0"/>
                <w:numId w:val="5"/>
              </w:numPr>
              <w:pBdr>
                <w:top w:val="nil"/>
                <w:left w:val="nil"/>
                <w:bottom w:val="nil"/>
                <w:right w:val="nil"/>
                <w:between w:val="nil"/>
              </w:pBdr>
              <w:spacing w:line="240" w:lineRule="auto"/>
            </w:pPr>
            <w:r>
              <w:t>Julekonkurrence, hvor man kan vinde en flaske portvin</w:t>
            </w:r>
          </w:p>
          <w:p w:rsidR="00DC285F" w:rsidRDefault="005D6237">
            <w:pPr>
              <w:widowControl w:val="0"/>
              <w:numPr>
                <w:ilvl w:val="0"/>
                <w:numId w:val="5"/>
              </w:numPr>
              <w:pBdr>
                <w:top w:val="nil"/>
                <w:left w:val="nil"/>
                <w:bottom w:val="nil"/>
                <w:right w:val="nil"/>
                <w:between w:val="nil"/>
              </w:pBdr>
              <w:spacing w:line="240" w:lineRule="auto"/>
            </w:pPr>
            <w:r>
              <w:t>Sikre at der er folk til at planlæge I-lægedagen</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REF: årshjul lades stå på dagsorden</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lastRenderedPageBreak/>
              <w:t>Kasper</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Forskningseftermiddag i efteråret 2024?</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REF:</w:t>
            </w:r>
          </w:p>
          <w:p w:rsidR="00DC285F" w:rsidRDefault="005D6237">
            <w:pPr>
              <w:widowControl w:val="0"/>
              <w:pBdr>
                <w:top w:val="nil"/>
                <w:left w:val="nil"/>
                <w:bottom w:val="nil"/>
                <w:right w:val="nil"/>
                <w:between w:val="nil"/>
              </w:pBdr>
              <w:spacing w:line="240" w:lineRule="auto"/>
            </w:pPr>
            <w:r>
              <w:t xml:space="preserve">Mest hensigtsmæssigt at springe over forskningseftermiddag i efteråret 2024 grundet høj kursusaktivitet og dag med </w:t>
            </w:r>
            <w:proofErr w:type="spellStart"/>
            <w:r>
              <w:t>hæma</w:t>
            </w:r>
            <w:proofErr w:type="spellEnd"/>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proofErr w:type="spellStart"/>
            <w:r>
              <w:t>Insta-takeover</w:t>
            </w:r>
            <w:proofErr w:type="spellEnd"/>
            <w:r>
              <w:t xml:space="preserve"> i uge 15</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Evaluering heraf</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REF:</w:t>
            </w:r>
          </w:p>
          <w:p w:rsidR="00DC285F" w:rsidRDefault="005D6237">
            <w:pPr>
              <w:widowControl w:val="0"/>
              <w:pBdr>
                <w:top w:val="nil"/>
                <w:left w:val="nil"/>
                <w:bottom w:val="nil"/>
                <w:right w:val="nil"/>
                <w:between w:val="nil"/>
              </w:pBdr>
              <w:spacing w:line="240" w:lineRule="auto"/>
            </w:pPr>
            <w:r>
              <w:t>Taget godt imod, Kasper, Barbara og Anne nåede det de havde sat sig for og har en fornemmelse af at vi fik givet et godt indblik i hvad man laver som klinisk mikrobiolog</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 xml:space="preserve">Forespørgsel om fællesdag med Yngre </w:t>
            </w:r>
            <w:proofErr w:type="spellStart"/>
            <w:r>
              <w:t>Hæmatologer</w:t>
            </w:r>
            <w:proofErr w:type="spellEnd"/>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 xml:space="preserve">Yngre </w:t>
            </w:r>
            <w:proofErr w:type="spellStart"/>
            <w:r>
              <w:t>hæmatologer</w:t>
            </w:r>
            <w:proofErr w:type="spellEnd"/>
            <w:r>
              <w:t xml:space="preserve"> har inviteret os til at deltage i en uddannelsesdag med dem, hvor vi skal være med til at finde oplægsholdere. Primære fokus er uddannelseslæger men alle er velkomne.</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REF:</w:t>
            </w:r>
          </w:p>
          <w:p w:rsidR="00DC285F" w:rsidRDefault="005D6237">
            <w:pPr>
              <w:widowControl w:val="0"/>
              <w:pBdr>
                <w:top w:val="nil"/>
                <w:left w:val="nil"/>
                <w:bottom w:val="nil"/>
                <w:right w:val="nil"/>
                <w:between w:val="nil"/>
              </w:pBdr>
              <w:spacing w:line="240" w:lineRule="auto"/>
            </w:pPr>
            <w:r>
              <w:t>Opbakning blandt cheflæger. Planlægger 2 mikrobiologiske oplæg og</w:t>
            </w:r>
            <w:r>
              <w:t xml:space="preserve"> har kontaktet Kasper Klein fra OUH og Jan Gertsen fra AUH. </w:t>
            </w:r>
          </w:p>
          <w:p w:rsidR="00DC285F" w:rsidRDefault="005D6237">
            <w:pPr>
              <w:widowControl w:val="0"/>
              <w:pBdr>
                <w:top w:val="nil"/>
                <w:left w:val="nil"/>
                <w:bottom w:val="nil"/>
                <w:right w:val="nil"/>
                <w:between w:val="nil"/>
              </w:pBdr>
              <w:spacing w:line="240" w:lineRule="auto"/>
            </w:pPr>
            <w:r>
              <w:t>Det overordnede tema er immunsuppression og infektioner hos hæmatologiske patienter, herunder resistente mikroorganismer og svampe</w:t>
            </w:r>
          </w:p>
          <w:p w:rsidR="00DC285F" w:rsidRDefault="005D6237">
            <w:pPr>
              <w:widowControl w:val="0"/>
              <w:pBdr>
                <w:top w:val="nil"/>
                <w:left w:val="nil"/>
                <w:bottom w:val="nil"/>
                <w:right w:val="nil"/>
                <w:between w:val="nil"/>
              </w:pBdr>
              <w:spacing w:line="240" w:lineRule="auto"/>
            </w:pPr>
            <w:r>
              <w:t>Datoen er den 24/10-24.</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Maria</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Ny facebookgruppe</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REF:</w:t>
            </w:r>
          </w:p>
          <w:p w:rsidR="00DC285F" w:rsidRDefault="005D6237">
            <w:pPr>
              <w:widowControl w:val="0"/>
              <w:pBdr>
                <w:top w:val="nil"/>
                <w:left w:val="nil"/>
                <w:bottom w:val="nil"/>
                <w:right w:val="nil"/>
                <w:between w:val="nil"/>
              </w:pBdr>
              <w:spacing w:line="240" w:lineRule="auto"/>
            </w:pPr>
            <w:r>
              <w:t>Maria skri</w:t>
            </w:r>
            <w:r>
              <w:t>ver grupperegler ind hvor det tydeligt fremgår at man ikke må dele følsomme oplysninger, og at man altid som udgangspunkt skal tænke at indhold fra lukkede grupper kan blive delt og “misbrugt” mod os. Der forventes en god tone i gruppen. Hvis det ikke over</w:t>
            </w:r>
            <w:r>
              <w:t>holdes bliver den lukket igen. Ansvaret ligger hos den enkelte, ikke hos administratorer. Man må kun godkende nye medlemmer som man kender og ved har relevant mikrobiologisk ansættelse.</w:t>
            </w:r>
          </w:p>
          <w:p w:rsidR="00DC285F" w:rsidRDefault="005D6237">
            <w:pPr>
              <w:widowControl w:val="0"/>
              <w:pBdr>
                <w:top w:val="nil"/>
                <w:left w:val="nil"/>
                <w:bottom w:val="nil"/>
                <w:right w:val="nil"/>
                <w:between w:val="nil"/>
              </w:pBdr>
              <w:spacing w:line="240" w:lineRule="auto"/>
            </w:pPr>
            <w:r>
              <w:t xml:space="preserve">Vi reklamerer for gruppen </w:t>
            </w:r>
            <w:proofErr w:type="spellStart"/>
            <w:r>
              <w:t>ifm</w:t>
            </w:r>
            <w:proofErr w:type="spellEnd"/>
            <w:r>
              <w:t>. næste HU kursus, og man må gerne reklam</w:t>
            </w:r>
            <w:r>
              <w:t xml:space="preserve">ere internt på egen afdeling. Målgruppen er samme som for YKM medlemmer. </w:t>
            </w:r>
          </w:p>
          <w:p w:rsidR="00DC285F" w:rsidRDefault="005D6237">
            <w:pPr>
              <w:widowControl w:val="0"/>
              <w:spacing w:line="240" w:lineRule="auto"/>
            </w:pPr>
            <w:r>
              <w:t>Gruppen er skjult men kan søges frem.</w:t>
            </w:r>
          </w:p>
          <w:p w:rsidR="00DC285F" w:rsidRDefault="00DC285F">
            <w:pPr>
              <w:widowControl w:val="0"/>
              <w:pBdr>
                <w:top w:val="nil"/>
                <w:left w:val="nil"/>
                <w:bottom w:val="nil"/>
                <w:right w:val="nil"/>
                <w:between w:val="nil"/>
              </w:pBdr>
              <w:spacing w:line="240" w:lineRule="auto"/>
            </w:pPr>
          </w:p>
          <w:p w:rsidR="00DC285F" w:rsidRDefault="005D6237">
            <w:pPr>
              <w:widowControl w:val="0"/>
              <w:pBdr>
                <w:top w:val="nil"/>
                <w:left w:val="nil"/>
                <w:bottom w:val="nil"/>
                <w:right w:val="nil"/>
                <w:between w:val="nil"/>
              </w:pBdr>
              <w:spacing w:line="240" w:lineRule="auto"/>
            </w:pPr>
            <w:r>
              <w:t xml:space="preserve">Lukke </w:t>
            </w:r>
            <w:proofErr w:type="spellStart"/>
            <w:r>
              <w:t>Keybase</w:t>
            </w:r>
            <w:proofErr w:type="spellEnd"/>
            <w:r>
              <w:t>?</w:t>
            </w:r>
          </w:p>
          <w:p w:rsidR="00DC285F" w:rsidRDefault="005D6237">
            <w:pPr>
              <w:widowControl w:val="0"/>
              <w:pBdr>
                <w:top w:val="nil"/>
                <w:left w:val="nil"/>
                <w:bottom w:val="nil"/>
                <w:right w:val="nil"/>
                <w:between w:val="nil"/>
              </w:pBdr>
              <w:spacing w:line="240" w:lineRule="auto"/>
            </w:pPr>
            <w:r>
              <w:t>Ja, den bruges ikke.</w:t>
            </w:r>
          </w:p>
          <w:p w:rsidR="00DC285F" w:rsidRDefault="00DC285F">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Maria</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lastRenderedPageBreak/>
              <w:t>Henvendelse fra Maria Frølund og plads i uddannelsesudvalget</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 svarer at hun må skrive til videreuddannelsesregionen, Kristian er suppleant</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 xml:space="preserve">ECDC </w:t>
            </w:r>
            <w:proofErr w:type="spellStart"/>
            <w:r>
              <w:t>Observership</w:t>
            </w:r>
            <w:proofErr w:type="spellEnd"/>
            <w:r>
              <w:t xml:space="preserve"> 2024</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 xml:space="preserve">frist 14. juni, nævnes i nyhedsbrev? </w:t>
            </w:r>
          </w:p>
          <w:p w:rsidR="00DC285F" w:rsidRDefault="005D6237">
            <w:pPr>
              <w:widowControl w:val="0"/>
              <w:pBdr>
                <w:top w:val="nil"/>
                <w:left w:val="nil"/>
                <w:bottom w:val="nil"/>
                <w:right w:val="nil"/>
                <w:between w:val="nil"/>
              </w:pBdr>
              <w:spacing w:line="240" w:lineRule="auto"/>
            </w:pPr>
            <w:r>
              <w:t>Nej, ingen grund hertil. Folk er informeret via DSKM</w:t>
            </w: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Nyhedsbrev maj</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proofErr w:type="spellStart"/>
            <w:r>
              <w:t>Hæma</w:t>
            </w:r>
            <w:proofErr w:type="spellEnd"/>
            <w:r>
              <w:t xml:space="preserve"> dag den 24/10-24 (Maria forfatter noget)</w:t>
            </w:r>
          </w:p>
          <w:p w:rsidR="00DC285F" w:rsidRDefault="005D6237">
            <w:pPr>
              <w:widowControl w:val="0"/>
              <w:pBdr>
                <w:top w:val="nil"/>
                <w:left w:val="nil"/>
                <w:bottom w:val="nil"/>
                <w:right w:val="nil"/>
                <w:between w:val="nil"/>
              </w:pBdr>
              <w:spacing w:line="240" w:lineRule="auto"/>
            </w:pPr>
            <w:r>
              <w:t xml:space="preserve">Lukker </w:t>
            </w:r>
            <w:proofErr w:type="spellStart"/>
            <w:r>
              <w:t>Keybase</w:t>
            </w:r>
            <w:proofErr w:type="spellEnd"/>
          </w:p>
          <w:p w:rsidR="00DC285F" w:rsidRDefault="005D6237">
            <w:pPr>
              <w:widowControl w:val="0"/>
              <w:pBdr>
                <w:top w:val="nil"/>
                <w:left w:val="nil"/>
                <w:bottom w:val="nil"/>
                <w:right w:val="nil"/>
                <w:between w:val="nil"/>
              </w:pBdr>
              <w:spacing w:line="240" w:lineRule="auto"/>
            </w:pPr>
            <w:r>
              <w:t>Afholdt forskningseftermiddag, afholdes igen næste år (planlæggere?) (Kasper)</w:t>
            </w:r>
          </w:p>
          <w:p w:rsidR="00DC285F" w:rsidRDefault="005D6237">
            <w:pPr>
              <w:widowControl w:val="0"/>
              <w:pBdr>
                <w:top w:val="nil"/>
                <w:left w:val="nil"/>
                <w:bottom w:val="nil"/>
                <w:right w:val="nil"/>
                <w:between w:val="nil"/>
              </w:pBdr>
              <w:spacing w:line="240" w:lineRule="auto"/>
            </w:pPr>
            <w:r>
              <w:t>Reklame for vores arbejde (Kasper)</w:t>
            </w:r>
          </w:p>
          <w:p w:rsidR="00DC285F" w:rsidRDefault="005D6237">
            <w:pPr>
              <w:widowControl w:val="0"/>
              <w:pBdr>
                <w:top w:val="nil"/>
                <w:left w:val="nil"/>
                <w:bottom w:val="nil"/>
                <w:right w:val="nil"/>
                <w:between w:val="nil"/>
              </w:pBdr>
              <w:spacing w:line="240" w:lineRule="auto"/>
            </w:pPr>
            <w:r>
              <w:t>Ændring af mødetidspunkt (Kasper)</w:t>
            </w:r>
          </w:p>
          <w:p w:rsidR="00DC285F" w:rsidRDefault="005D6237">
            <w:pPr>
              <w:widowControl w:val="0"/>
              <w:pBdr>
                <w:top w:val="nil"/>
                <w:left w:val="nil"/>
                <w:bottom w:val="nil"/>
                <w:right w:val="nil"/>
                <w:between w:val="nil"/>
              </w:pBdr>
              <w:spacing w:line="240" w:lineRule="auto"/>
            </w:pPr>
            <w:r>
              <w:t xml:space="preserve">Rapport om revision af lægelig videreuddannelse </w:t>
            </w:r>
          </w:p>
          <w:p w:rsidR="00DC285F" w:rsidRDefault="00DC285F">
            <w:pPr>
              <w:widowControl w:val="0"/>
              <w:pBdr>
                <w:top w:val="nil"/>
                <w:left w:val="nil"/>
                <w:bottom w:val="nil"/>
                <w:right w:val="nil"/>
                <w:between w:val="nil"/>
              </w:pBdr>
              <w:spacing w:line="240" w:lineRule="auto"/>
            </w:pPr>
          </w:p>
          <w:p w:rsidR="00DC285F" w:rsidRDefault="00DC285F">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rsidR="00DC285F" w:rsidRDefault="00DC285F">
            <w:pPr>
              <w:widowControl w:val="0"/>
              <w:pBdr>
                <w:top w:val="nil"/>
                <w:left w:val="nil"/>
                <w:bottom w:val="nil"/>
                <w:right w:val="nil"/>
                <w:between w:val="nil"/>
              </w:pBdr>
              <w:spacing w:line="240" w:lineRule="auto"/>
            </w:pP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Diskussion af rapport om den lægelige videreuddannelse</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 xml:space="preserve">Diskussion af rapporten som start set er uændret fra tidligere udkast. Vi vurderer at det videre arbejde bør foregå i DSKM-regi og at der formentlig er flere </w:t>
            </w:r>
            <w:proofErr w:type="spellStart"/>
            <w:r>
              <w:t>YKM’ere</w:t>
            </w:r>
            <w:proofErr w:type="spellEnd"/>
            <w:r>
              <w:t xml:space="preserve"> der vil være med til at forsøge at påvirke samfund/politikere til at ikke alle forslag i r</w:t>
            </w:r>
            <w:r>
              <w:t>apporten implementeres politisk.</w:t>
            </w:r>
          </w:p>
          <w:p w:rsidR="00DC285F" w:rsidRDefault="00DC285F">
            <w:pPr>
              <w:widowControl w:val="0"/>
              <w:pBdr>
                <w:top w:val="nil"/>
                <w:left w:val="nil"/>
                <w:bottom w:val="nil"/>
                <w:right w:val="nil"/>
                <w:between w:val="nil"/>
              </w:pBdr>
              <w:spacing w:line="240" w:lineRule="auto"/>
            </w:pPr>
          </w:p>
          <w:p w:rsidR="00DC285F" w:rsidRDefault="00DC285F">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Kasper / Maria</w:t>
            </w: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proofErr w:type="spellStart"/>
            <w:r>
              <w:t>Evt</w:t>
            </w:r>
            <w:proofErr w:type="spellEnd"/>
          </w:p>
        </w:tc>
        <w:tc>
          <w:tcPr>
            <w:tcW w:w="5430" w:type="dxa"/>
            <w:shd w:val="clear" w:color="auto" w:fill="auto"/>
            <w:tcMar>
              <w:top w:w="100" w:type="dxa"/>
              <w:left w:w="100" w:type="dxa"/>
              <w:bottom w:w="100" w:type="dxa"/>
              <w:right w:w="100" w:type="dxa"/>
            </w:tcMar>
          </w:tcPr>
          <w:p w:rsidR="00DC285F" w:rsidRDefault="00DC285F">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rsidR="00DC285F" w:rsidRDefault="00DC285F">
            <w:pPr>
              <w:widowControl w:val="0"/>
              <w:pBdr>
                <w:top w:val="nil"/>
                <w:left w:val="nil"/>
                <w:bottom w:val="nil"/>
                <w:right w:val="nil"/>
                <w:between w:val="nil"/>
              </w:pBdr>
              <w:spacing w:line="240" w:lineRule="auto"/>
            </w:pPr>
          </w:p>
        </w:tc>
      </w:tr>
      <w:tr w:rsidR="00DC285F">
        <w:tc>
          <w:tcPr>
            <w:tcW w:w="2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Næste mødedato</w:t>
            </w:r>
          </w:p>
        </w:tc>
        <w:tc>
          <w:tcPr>
            <w:tcW w:w="5430" w:type="dxa"/>
            <w:shd w:val="clear" w:color="auto" w:fill="auto"/>
            <w:tcMar>
              <w:top w:w="100" w:type="dxa"/>
              <w:left w:w="100" w:type="dxa"/>
              <w:bottom w:w="100" w:type="dxa"/>
              <w:right w:w="100" w:type="dxa"/>
            </w:tcMar>
          </w:tcPr>
          <w:p w:rsidR="00DC285F" w:rsidRDefault="005D6237">
            <w:pPr>
              <w:widowControl w:val="0"/>
              <w:pBdr>
                <w:top w:val="nil"/>
                <w:left w:val="nil"/>
                <w:bottom w:val="nil"/>
                <w:right w:val="nil"/>
                <w:between w:val="nil"/>
              </w:pBdr>
              <w:spacing w:line="240" w:lineRule="auto"/>
            </w:pPr>
            <w:r>
              <w:t>3/9-24</w:t>
            </w:r>
          </w:p>
        </w:tc>
        <w:tc>
          <w:tcPr>
            <w:tcW w:w="1140" w:type="dxa"/>
            <w:shd w:val="clear" w:color="auto" w:fill="auto"/>
            <w:tcMar>
              <w:top w:w="100" w:type="dxa"/>
              <w:left w:w="100" w:type="dxa"/>
              <w:bottom w:w="100" w:type="dxa"/>
              <w:right w:w="100" w:type="dxa"/>
            </w:tcMar>
          </w:tcPr>
          <w:p w:rsidR="00DC285F" w:rsidRDefault="00DC285F">
            <w:pPr>
              <w:widowControl w:val="0"/>
              <w:pBdr>
                <w:top w:val="nil"/>
                <w:left w:val="nil"/>
                <w:bottom w:val="nil"/>
                <w:right w:val="nil"/>
                <w:between w:val="nil"/>
              </w:pBdr>
              <w:spacing w:line="240" w:lineRule="auto"/>
            </w:pPr>
          </w:p>
        </w:tc>
      </w:tr>
    </w:tbl>
    <w:p w:rsidR="00DC285F" w:rsidRDefault="00DC285F"/>
    <w:p w:rsidR="00DC285F" w:rsidRDefault="00DC285F"/>
    <w:sectPr w:rsidR="00DC285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08DB"/>
    <w:multiLevelType w:val="multilevel"/>
    <w:tmpl w:val="E4845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AE4AF4"/>
    <w:multiLevelType w:val="multilevel"/>
    <w:tmpl w:val="8694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B16904"/>
    <w:multiLevelType w:val="multilevel"/>
    <w:tmpl w:val="F7B2F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E2F1A"/>
    <w:multiLevelType w:val="multilevel"/>
    <w:tmpl w:val="859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886F14"/>
    <w:multiLevelType w:val="multilevel"/>
    <w:tmpl w:val="43601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5F"/>
    <w:rsid w:val="005D6237"/>
    <w:rsid w:val="00DC2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247-631B-468E-BEE8-855533A2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km@dskm.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Brun Nielsen</dc:creator>
  <cp:lastModifiedBy>Maria Brun Nielsen</cp:lastModifiedBy>
  <cp:revision>2</cp:revision>
  <dcterms:created xsi:type="dcterms:W3CDTF">2024-06-14T08:22:00Z</dcterms:created>
  <dcterms:modified xsi:type="dcterms:W3CDTF">2024-06-14T08:22:00Z</dcterms:modified>
</cp:coreProperties>
</file>