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8B09" w14:textId="1D47EEAB" w:rsidR="00A50FAD" w:rsidRPr="008A5F56" w:rsidRDefault="001E21D8" w:rsidP="00E8436A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Interesseorganisationer, foreni</w:t>
      </w:r>
      <w:r w:rsidR="0034422C">
        <w:rPr>
          <w:rFonts w:asciiTheme="minorHAnsi" w:hAnsiTheme="minorHAnsi" w:cstheme="minorHAnsi"/>
        </w:rPr>
        <w:t>nger og uddannelser indenfor det infektionshygiejniske fagområde</w:t>
      </w:r>
      <w:bookmarkStart w:id="0" w:name="_GoBack"/>
      <w:bookmarkEnd w:id="0"/>
    </w:p>
    <w:p w14:paraId="6F8D7E76" w14:textId="223978AB" w:rsidR="00E8436A" w:rsidRPr="008A5F56" w:rsidRDefault="00E8436A">
      <w:pPr>
        <w:rPr>
          <w:rFonts w:cstheme="minorHAnsi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264"/>
        <w:gridCol w:w="10326"/>
      </w:tblGrid>
      <w:tr w:rsidR="001C69E2" w14:paraId="25D800F6" w14:textId="77777777" w:rsidTr="006F5036">
        <w:tc>
          <w:tcPr>
            <w:tcW w:w="3264" w:type="dxa"/>
          </w:tcPr>
          <w:p w14:paraId="2DB79963" w14:textId="455CF8F1" w:rsidR="001C69E2" w:rsidRDefault="001A3794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European Centre for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disease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prevention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and Control</w:t>
            </w:r>
          </w:p>
        </w:tc>
        <w:tc>
          <w:tcPr>
            <w:tcW w:w="10326" w:type="dxa"/>
          </w:tcPr>
          <w:p w14:paraId="3002640F" w14:textId="77777777" w:rsidR="001A3794" w:rsidRDefault="0034422C" w:rsidP="001A3794">
            <w:pPr>
              <w:pStyle w:val="Default"/>
              <w:ind w:left="360"/>
              <w:rPr>
                <w:rFonts w:asciiTheme="minorHAnsi" w:hAnsiTheme="minorHAnsi" w:cstheme="minorHAnsi"/>
                <w:color w:val="FF0000"/>
              </w:rPr>
            </w:pPr>
            <w:hyperlink r:id="rId5" w:history="1">
              <w:r w:rsidR="001A3794">
                <w:rPr>
                  <w:rStyle w:val="Hyperlink"/>
                </w:rPr>
                <w:t>ECDC Virtual Academy (europa.eu)</w:t>
              </w:r>
            </w:hyperlink>
          </w:p>
          <w:p w14:paraId="66C56797" w14:textId="77777777" w:rsidR="001A3794" w:rsidRDefault="001A3794" w:rsidP="001A3794">
            <w:pPr>
              <w:pStyle w:val="Default"/>
              <w:ind w:left="360"/>
              <w:rPr>
                <w:rFonts w:asciiTheme="minorHAnsi" w:hAnsiTheme="minorHAnsi" w:cstheme="minorHAnsi"/>
                <w:color w:val="FF0000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E240B62" wp14:editId="07D58E4A">
                  <wp:extent cx="6184900" cy="1507490"/>
                  <wp:effectExtent l="0" t="0" r="635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0" cy="1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843451" w14:textId="77777777" w:rsidR="001C69E2" w:rsidRDefault="001C69E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C69E2" w14:paraId="66131B7A" w14:textId="77777777" w:rsidTr="006F5036">
        <w:tc>
          <w:tcPr>
            <w:tcW w:w="3264" w:type="dxa"/>
          </w:tcPr>
          <w:p w14:paraId="6AA9A8D1" w14:textId="6A8AA440" w:rsidR="001C69E2" w:rsidRDefault="001A3794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European Society of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Microbiology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Infectious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Diseases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(ESCMID)</w:t>
            </w:r>
          </w:p>
        </w:tc>
        <w:tc>
          <w:tcPr>
            <w:tcW w:w="10326" w:type="dxa"/>
          </w:tcPr>
          <w:p w14:paraId="1989C0BF" w14:textId="5685F753" w:rsidR="00DC4CBD" w:rsidRDefault="0034422C" w:rsidP="009D0E7A">
            <w:pPr>
              <w:pStyle w:val="Default"/>
            </w:pPr>
            <w:hyperlink r:id="rId7" w:history="1">
              <w:r w:rsidR="00DC4CBD">
                <w:rPr>
                  <w:rStyle w:val="Hyperlink"/>
                </w:rPr>
                <w:t>ESCMID: ESCMID - Home</w:t>
              </w:r>
            </w:hyperlink>
          </w:p>
          <w:p w14:paraId="2AB1928E" w14:textId="6DD59F06" w:rsidR="001A3794" w:rsidRDefault="0034422C" w:rsidP="009D0E7A">
            <w:pPr>
              <w:pStyle w:val="Default"/>
            </w:pPr>
            <w:hyperlink r:id="rId8" w:history="1">
              <w:r w:rsidR="001A3794">
                <w:rPr>
                  <w:rStyle w:val="Hyperlink"/>
                </w:rPr>
                <w:t>ESCMID: ESCMID Courses and Workshops</w:t>
              </w:r>
            </w:hyperlink>
          </w:p>
          <w:p w14:paraId="09BE56C3" w14:textId="55888183" w:rsidR="001C69E2" w:rsidRDefault="0034422C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9" w:history="1">
              <w:r w:rsidR="001A3794">
                <w:rPr>
                  <w:rStyle w:val="Hyperlink"/>
                </w:rPr>
                <w:t>ESCMID: ESGNI</w:t>
              </w:r>
            </w:hyperlink>
            <w:r w:rsidR="001A3794">
              <w:t xml:space="preserve"> </w:t>
            </w:r>
            <w:proofErr w:type="spellStart"/>
            <w:r w:rsidR="001A3794">
              <w:t>Study</w:t>
            </w:r>
            <w:proofErr w:type="spellEnd"/>
            <w:r w:rsidR="001A3794">
              <w:t xml:space="preserve"> Group for </w:t>
            </w:r>
            <w:proofErr w:type="spellStart"/>
            <w:r w:rsidR="001A3794">
              <w:t>Nosocomial</w:t>
            </w:r>
            <w:proofErr w:type="spellEnd"/>
            <w:r w:rsidR="001A3794">
              <w:t xml:space="preserve"> </w:t>
            </w:r>
            <w:proofErr w:type="spellStart"/>
            <w:r w:rsidR="001A3794">
              <w:t>Infections</w:t>
            </w:r>
            <w:proofErr w:type="spellEnd"/>
          </w:p>
        </w:tc>
      </w:tr>
      <w:tr w:rsidR="001C69E2" w14:paraId="6D594F08" w14:textId="77777777" w:rsidTr="006F5036">
        <w:tc>
          <w:tcPr>
            <w:tcW w:w="3264" w:type="dxa"/>
          </w:tcPr>
          <w:p w14:paraId="061210B5" w14:textId="12148AC8" w:rsidR="001C69E2" w:rsidRDefault="001A3794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Healthcare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Infection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Society (HIS)</w:t>
            </w:r>
          </w:p>
        </w:tc>
        <w:tc>
          <w:tcPr>
            <w:tcW w:w="10326" w:type="dxa"/>
          </w:tcPr>
          <w:p w14:paraId="0F90D55B" w14:textId="77777777" w:rsidR="001C69E2" w:rsidRDefault="0034422C" w:rsidP="0099641E">
            <w:pPr>
              <w:pStyle w:val="Default"/>
            </w:pPr>
            <w:hyperlink r:id="rId10" w:history="1">
              <w:r w:rsidR="00DC4CBD">
                <w:rPr>
                  <w:rStyle w:val="Hyperlink"/>
                </w:rPr>
                <w:t xml:space="preserve">Healthcare </w:t>
              </w:r>
              <w:proofErr w:type="spellStart"/>
              <w:r w:rsidR="00DC4CBD">
                <w:rPr>
                  <w:rStyle w:val="Hyperlink"/>
                </w:rPr>
                <w:t>Infection</w:t>
              </w:r>
              <w:proofErr w:type="spellEnd"/>
              <w:r w:rsidR="00DC4CBD">
                <w:rPr>
                  <w:rStyle w:val="Hyperlink"/>
                </w:rPr>
                <w:t xml:space="preserve"> Society - Healthcare </w:t>
              </w:r>
              <w:proofErr w:type="spellStart"/>
              <w:r w:rsidR="00DC4CBD">
                <w:rPr>
                  <w:rStyle w:val="Hyperlink"/>
                </w:rPr>
                <w:t>Infection</w:t>
              </w:r>
              <w:proofErr w:type="spellEnd"/>
              <w:r w:rsidR="00DC4CBD">
                <w:rPr>
                  <w:rStyle w:val="Hyperlink"/>
                </w:rPr>
                <w:t xml:space="preserve"> Society (his.org.uk)</w:t>
              </w:r>
            </w:hyperlink>
          </w:p>
          <w:p w14:paraId="7E17AD1E" w14:textId="2F9ED088" w:rsidR="00DC4CBD" w:rsidRDefault="00DC4CBD" w:rsidP="00DC4CBD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t>Brittisk</w:t>
            </w:r>
            <w:proofErr w:type="spellEnd"/>
            <w:r>
              <w:t xml:space="preserve"> interesse- og </w:t>
            </w:r>
            <w:proofErr w:type="spellStart"/>
            <w:r>
              <w:t>vidensorganisation</w:t>
            </w:r>
            <w:proofErr w:type="spellEnd"/>
            <w:r>
              <w:t xml:space="preserve"> for infektionshygiejne </w:t>
            </w:r>
          </w:p>
        </w:tc>
      </w:tr>
      <w:tr w:rsidR="001C69E2" w14:paraId="68AC0F39" w14:textId="77777777" w:rsidTr="006F5036">
        <w:tc>
          <w:tcPr>
            <w:tcW w:w="3264" w:type="dxa"/>
          </w:tcPr>
          <w:p w14:paraId="1639DEEB" w14:textId="7F0EB7A4" w:rsidR="001C69E2" w:rsidRDefault="00DC4CBD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International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Federation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Infection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Control(IFIC)</w:t>
            </w:r>
          </w:p>
        </w:tc>
        <w:tc>
          <w:tcPr>
            <w:tcW w:w="10326" w:type="dxa"/>
          </w:tcPr>
          <w:p w14:paraId="3630BE17" w14:textId="77777777" w:rsidR="001C69E2" w:rsidRDefault="0034422C" w:rsidP="0099641E">
            <w:pPr>
              <w:pStyle w:val="Default"/>
            </w:pPr>
            <w:hyperlink r:id="rId11" w:history="1">
              <w:r w:rsidR="00DC4CBD">
                <w:rPr>
                  <w:rStyle w:val="Hyperlink"/>
                </w:rPr>
                <w:t>Home | IFIC (theific.org)</w:t>
              </w:r>
            </w:hyperlink>
          </w:p>
          <w:p w14:paraId="45299E55" w14:textId="07AC08AE" w:rsidR="00DC4CBD" w:rsidRDefault="00DC4CBD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t xml:space="preserve">International interesse- og </w:t>
            </w:r>
            <w:proofErr w:type="spellStart"/>
            <w:r>
              <w:t>vidensorganisation</w:t>
            </w:r>
            <w:proofErr w:type="spellEnd"/>
            <w:r>
              <w:t xml:space="preserve"> for infektionshygiejne</w:t>
            </w:r>
          </w:p>
        </w:tc>
      </w:tr>
      <w:tr w:rsidR="001C69E2" w14:paraId="59424D47" w14:textId="77777777" w:rsidTr="006F5036">
        <w:tc>
          <w:tcPr>
            <w:tcW w:w="3264" w:type="dxa"/>
          </w:tcPr>
          <w:p w14:paraId="2BD0F093" w14:textId="5C703032" w:rsidR="001C69E2" w:rsidRDefault="00DC4CBD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Central Enhed for Infektionshygiejne (CEI)</w:t>
            </w:r>
          </w:p>
        </w:tc>
        <w:tc>
          <w:tcPr>
            <w:tcW w:w="10326" w:type="dxa"/>
          </w:tcPr>
          <w:p w14:paraId="6AB371C0" w14:textId="77777777" w:rsidR="00295452" w:rsidRDefault="0029545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Arbejdsgrupper </w:t>
            </w:r>
          </w:p>
          <w:p w14:paraId="1A5CE851" w14:textId="413CA284" w:rsidR="00295452" w:rsidRDefault="0029545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NIR</w:t>
            </w:r>
          </w:p>
          <w:p w14:paraId="4E337AF8" w14:textId="59E17FEC" w:rsidR="00295452" w:rsidRDefault="0029545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AMR netværksgruppe</w:t>
            </w:r>
          </w:p>
          <w:p w14:paraId="14565553" w14:textId="3913A20D" w:rsidR="00295452" w:rsidRDefault="0029545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   ad hoc arbejdsgrupper</w:t>
            </w:r>
          </w:p>
          <w:p w14:paraId="74F364CA" w14:textId="0F183CFD" w:rsidR="001C69E2" w:rsidRPr="00295452" w:rsidRDefault="0034422C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2" w:history="1">
              <w:r w:rsidR="009D0E7A" w:rsidRPr="00295452">
                <w:rPr>
                  <w:rFonts w:asciiTheme="minorHAnsi" w:hAnsiTheme="minorHAnsi" w:cstheme="minorHAnsi"/>
                  <w:color w:val="FF0000"/>
                </w:rPr>
                <w:t>Auditor-kursus i infektionshygiejne 2023 (ssi.dk)</w:t>
              </w:r>
            </w:hyperlink>
          </w:p>
          <w:p w14:paraId="09A9FC57" w14:textId="76AD4498" w:rsidR="00295452" w:rsidRDefault="00295452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295452">
              <w:rPr>
                <w:rFonts w:asciiTheme="minorHAnsi" w:hAnsiTheme="minorHAnsi" w:cstheme="minorHAnsi"/>
                <w:color w:val="FF0000"/>
              </w:rPr>
              <w:t>Fagligt Forum</w:t>
            </w:r>
          </w:p>
        </w:tc>
      </w:tr>
      <w:tr w:rsidR="001C69E2" w14:paraId="4E919C5D" w14:textId="77777777" w:rsidTr="006F5036">
        <w:tc>
          <w:tcPr>
            <w:tcW w:w="3264" w:type="dxa"/>
          </w:tcPr>
          <w:p w14:paraId="5F9B750F" w14:textId="436F3E9F" w:rsidR="001C69E2" w:rsidRDefault="00DC4CBD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Rådet for bedre hygiejne</w:t>
            </w:r>
          </w:p>
        </w:tc>
        <w:tc>
          <w:tcPr>
            <w:tcW w:w="10326" w:type="dxa"/>
          </w:tcPr>
          <w:p w14:paraId="69E6993D" w14:textId="727842EC" w:rsidR="001C69E2" w:rsidRDefault="0034422C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3" w:history="1">
              <w:r w:rsidR="009D0E7A">
                <w:rPr>
                  <w:rStyle w:val="Hyperlink"/>
                </w:rPr>
                <w:t>Rådet for Bedre Hygiejne | Forebyggelse og sundhed</w:t>
              </w:r>
            </w:hyperlink>
          </w:p>
        </w:tc>
      </w:tr>
      <w:tr w:rsidR="001C69E2" w14:paraId="5F2043F2" w14:textId="77777777" w:rsidTr="006F5036">
        <w:tc>
          <w:tcPr>
            <w:tcW w:w="3264" w:type="dxa"/>
          </w:tcPr>
          <w:p w14:paraId="43288882" w14:textId="061B36C8" w:rsidR="001C69E2" w:rsidRDefault="009D0E7A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9D0E7A">
              <w:rPr>
                <w:rFonts w:asciiTheme="minorHAnsi" w:hAnsiTheme="minorHAnsi" w:cstheme="minorHAnsi"/>
                <w:color w:val="FF0000"/>
              </w:rPr>
              <w:t>Dansk Selskab for Infektionsforebyggelse</w:t>
            </w:r>
            <w:r>
              <w:rPr>
                <w:rFonts w:asciiTheme="minorHAnsi" w:hAnsiTheme="minorHAnsi" w:cstheme="minorHAnsi"/>
                <w:color w:val="FF0000"/>
              </w:rPr>
              <w:t xml:space="preserve"> (DSIF)</w:t>
            </w:r>
          </w:p>
        </w:tc>
        <w:tc>
          <w:tcPr>
            <w:tcW w:w="10326" w:type="dxa"/>
          </w:tcPr>
          <w:p w14:paraId="0509AC36" w14:textId="6173C1AD" w:rsidR="006F5036" w:rsidRPr="006F5036" w:rsidRDefault="0034422C" w:rsidP="0099641E">
            <w:pPr>
              <w:pStyle w:val="Default"/>
              <w:rPr>
                <w:color w:val="0563C1" w:themeColor="hyperlink"/>
                <w:u w:val="single"/>
              </w:rPr>
            </w:pPr>
            <w:hyperlink r:id="rId14" w:history="1">
              <w:r w:rsidR="009D0E7A">
                <w:rPr>
                  <w:rStyle w:val="Hyperlink"/>
                </w:rPr>
                <w:t xml:space="preserve">Velkommen til </w:t>
              </w:r>
              <w:proofErr w:type="spellStart"/>
              <w:r w:rsidR="009D0E7A">
                <w:rPr>
                  <w:rStyle w:val="Hyperlink"/>
                </w:rPr>
                <w:t>DSIF's</w:t>
              </w:r>
              <w:proofErr w:type="spellEnd"/>
              <w:r w:rsidR="009D0E7A">
                <w:rPr>
                  <w:rStyle w:val="Hyperlink"/>
                </w:rPr>
                <w:t xml:space="preserve"> hjemmeside | DSIF</w:t>
              </w:r>
            </w:hyperlink>
          </w:p>
        </w:tc>
      </w:tr>
      <w:tr w:rsidR="001C69E2" w14:paraId="179C36A1" w14:textId="77777777" w:rsidTr="006F5036">
        <w:trPr>
          <w:trHeight w:val="841"/>
        </w:trPr>
        <w:tc>
          <w:tcPr>
            <w:tcW w:w="3264" w:type="dxa"/>
          </w:tcPr>
          <w:p w14:paraId="73DB7AD2" w14:textId="06BA9EE5" w:rsidR="001C69E2" w:rsidRDefault="009D0E7A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Göteborg Universitet</w:t>
            </w:r>
          </w:p>
        </w:tc>
        <w:tc>
          <w:tcPr>
            <w:tcW w:w="10326" w:type="dxa"/>
          </w:tcPr>
          <w:p w14:paraId="0FDD3A4F" w14:textId="32D1DE03" w:rsidR="00E531E4" w:rsidRDefault="00E531E4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5" w:history="1">
              <w:r>
                <w:rPr>
                  <w:rStyle w:val="Hyperlink"/>
                </w:rPr>
                <w:t xml:space="preserve">Magisterprogram i mikrobiologi, </w:t>
              </w:r>
              <w:proofErr w:type="spellStart"/>
              <w:r>
                <w:rPr>
                  <w:rStyle w:val="Hyperlink"/>
                </w:rPr>
                <w:t>smittskydd</w:t>
              </w:r>
              <w:proofErr w:type="spellEnd"/>
              <w:r>
                <w:rPr>
                  <w:rStyle w:val="Hyperlink"/>
                </w:rPr>
                <w:t xml:space="preserve"> och vårdhygien | Göteborgs universitet (gu.se)</w:t>
              </w:r>
            </w:hyperlink>
            <w:r>
              <w:t xml:space="preserve"> </w:t>
            </w:r>
            <w:proofErr w:type="spellStart"/>
            <w:r>
              <w:t>To-årigt</w:t>
            </w:r>
            <w:proofErr w:type="spellEnd"/>
            <w:r>
              <w:t xml:space="preserve"> halvtidsstudie,  60 ECTS</w:t>
            </w:r>
            <w:r w:rsidR="0034422C">
              <w:t xml:space="preserve"> point/</w:t>
            </w:r>
            <w:proofErr w:type="spellStart"/>
            <w:r w:rsidR="0034422C">
              <w:t>högskolepoäng</w:t>
            </w:r>
            <w:proofErr w:type="spellEnd"/>
          </w:p>
          <w:p w14:paraId="228F5A2B" w14:textId="34C8A135" w:rsidR="001C69E2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6" w:history="1">
              <w:r w:rsidRPr="006F5036">
                <w:rPr>
                  <w:rStyle w:val="Hyperlink"/>
                  <w:rFonts w:asciiTheme="minorHAnsi" w:hAnsiTheme="minorHAnsi" w:cstheme="minorHAnsi"/>
                </w:rPr>
                <w:t xml:space="preserve">Nordic research </w:t>
              </w:r>
              <w:proofErr w:type="spellStart"/>
              <w:r w:rsidRPr="006F5036">
                <w:rPr>
                  <w:rStyle w:val="Hyperlink"/>
                  <w:rFonts w:asciiTheme="minorHAnsi" w:hAnsiTheme="minorHAnsi" w:cstheme="minorHAnsi"/>
                </w:rPr>
                <w:t>network</w:t>
              </w:r>
              <w:proofErr w:type="spellEnd"/>
              <w:r w:rsidRPr="006F5036">
                <w:rPr>
                  <w:rStyle w:val="Hyperlink"/>
                  <w:rFonts w:asciiTheme="minorHAnsi" w:hAnsiTheme="minorHAnsi" w:cstheme="minorHAnsi"/>
                </w:rPr>
                <w:t xml:space="preserve"> on </w:t>
              </w:r>
              <w:proofErr w:type="spellStart"/>
              <w:r w:rsidRPr="006F5036">
                <w:rPr>
                  <w:rStyle w:val="Hyperlink"/>
                  <w:rFonts w:asciiTheme="minorHAnsi" w:hAnsiTheme="minorHAnsi" w:cstheme="minorHAnsi"/>
                </w:rPr>
                <w:t>infection</w:t>
              </w:r>
              <w:proofErr w:type="spellEnd"/>
              <w:r w:rsidRPr="006F503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Pr="006F5036">
                <w:rPr>
                  <w:rStyle w:val="Hyperlink"/>
                  <w:rFonts w:asciiTheme="minorHAnsi" w:hAnsiTheme="minorHAnsi" w:cstheme="minorHAnsi"/>
                </w:rPr>
                <w:t>control</w:t>
              </w:r>
              <w:proofErr w:type="spellEnd"/>
            </w:hyperlink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Gothenburg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University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has by support from the Nordic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lastRenderedPageBreak/>
              <w:t>Council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of Ministers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established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a Nordic research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network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on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infection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control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with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yearly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seminars in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Gothenburg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. The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next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seminar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will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be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gramStart"/>
            <w:r w:rsidRPr="006F5036">
              <w:rPr>
                <w:rFonts w:asciiTheme="minorHAnsi" w:hAnsiTheme="minorHAnsi" w:cstheme="minorHAnsi"/>
                <w:color w:val="FF0000"/>
              </w:rPr>
              <w:t>September</w:t>
            </w:r>
            <w:proofErr w:type="gramEnd"/>
            <w:r w:rsidRPr="006F5036">
              <w:rPr>
                <w:rFonts w:asciiTheme="minorHAnsi" w:hAnsiTheme="minorHAnsi" w:cstheme="minorHAnsi"/>
                <w:color w:val="FF0000"/>
              </w:rPr>
              <w:t xml:space="preserve"> 18-21, 2023. All researchers in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infection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control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are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welcome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to present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their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6F5036">
              <w:rPr>
                <w:rFonts w:asciiTheme="minorHAnsi" w:hAnsiTheme="minorHAnsi" w:cstheme="minorHAnsi"/>
                <w:color w:val="FF0000"/>
              </w:rPr>
              <w:t>project</w:t>
            </w:r>
            <w:proofErr w:type="spellEnd"/>
            <w:r w:rsidRPr="006F5036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4603B74F" w14:textId="77E836E8" w:rsidR="006F5036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F5036" w14:paraId="0CEB02F9" w14:textId="77777777" w:rsidTr="006F5036">
        <w:tc>
          <w:tcPr>
            <w:tcW w:w="3264" w:type="dxa"/>
          </w:tcPr>
          <w:p w14:paraId="160841AB" w14:textId="74F664C5" w:rsidR="006F5036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lastRenderedPageBreak/>
              <w:t xml:space="preserve">Nordic Society of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Clinical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Microbiology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Infectious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0000"/>
              </w:rPr>
              <w:t>Diseases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 (NSCMID)</w:t>
            </w:r>
          </w:p>
        </w:tc>
        <w:tc>
          <w:tcPr>
            <w:tcW w:w="10326" w:type="dxa"/>
          </w:tcPr>
          <w:p w14:paraId="0096AA44" w14:textId="0A22DE70" w:rsidR="006F5036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7" w:history="1">
              <w:r>
                <w:rPr>
                  <w:rStyle w:val="Hyperlink"/>
                </w:rPr>
                <w:t>Home (nscmid.org)</w:t>
              </w:r>
            </w:hyperlink>
          </w:p>
          <w:p w14:paraId="4B814836" w14:textId="39BC1C4E" w:rsidR="006F5036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hyperlink r:id="rId18" w:history="1">
              <w:r w:rsidRPr="006F5036">
                <w:rPr>
                  <w:rStyle w:val="Hyperlink"/>
                  <w:rFonts w:asciiTheme="minorHAnsi" w:hAnsiTheme="minorHAnsi" w:cstheme="minorHAnsi"/>
                </w:rPr>
                <w:t xml:space="preserve">NSCMIC </w:t>
              </w:r>
              <w:proofErr w:type="spellStart"/>
              <w:r w:rsidRPr="006F5036">
                <w:rPr>
                  <w:rStyle w:val="Hyperlink"/>
                  <w:rFonts w:asciiTheme="minorHAnsi" w:hAnsiTheme="minorHAnsi" w:cstheme="minorHAnsi"/>
                </w:rPr>
                <w:t>Annual</w:t>
              </w:r>
              <w:proofErr w:type="spellEnd"/>
              <w:r w:rsidRPr="006F5036">
                <w:rPr>
                  <w:rStyle w:val="Hyperlink"/>
                  <w:rFonts w:asciiTheme="minorHAnsi" w:hAnsiTheme="minorHAnsi" w:cstheme="minorHAnsi"/>
                </w:rPr>
                <w:t xml:space="preserve"> Meeting 2023 in Örebro, </w:t>
              </w:r>
              <w:proofErr w:type="spellStart"/>
              <w:r w:rsidRPr="006F5036">
                <w:rPr>
                  <w:rStyle w:val="Hyperlink"/>
                  <w:rFonts w:asciiTheme="minorHAnsi" w:hAnsiTheme="minorHAnsi" w:cstheme="minorHAnsi"/>
                </w:rPr>
                <w:t>Sweden</w:t>
              </w:r>
              <w:proofErr w:type="spellEnd"/>
              <w:r w:rsidRPr="006F5036">
                <w:rPr>
                  <w:rStyle w:val="Hyperlink"/>
                  <w:rFonts w:asciiTheme="minorHAnsi" w:hAnsiTheme="minorHAnsi" w:cstheme="minorHAnsi"/>
                </w:rPr>
                <w:t>, September 21-24 2023</w:t>
              </w:r>
            </w:hyperlink>
          </w:p>
          <w:p w14:paraId="55CBF7B7" w14:textId="6249FD24" w:rsidR="006F5036" w:rsidRDefault="006F5036" w:rsidP="0099641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9B894C8" w14:textId="5DE6F514" w:rsidR="00167D6F" w:rsidRPr="008A5F56" w:rsidRDefault="00167D6F" w:rsidP="0034422C">
      <w:pPr>
        <w:pStyle w:val="Default"/>
        <w:ind w:left="1440"/>
        <w:rPr>
          <w:rFonts w:cstheme="minorHAnsi"/>
        </w:rPr>
      </w:pPr>
    </w:p>
    <w:sectPr w:rsidR="00167D6F" w:rsidRPr="008A5F56" w:rsidSect="001A3794"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CF0"/>
    <w:multiLevelType w:val="hybridMultilevel"/>
    <w:tmpl w:val="FD7E6E1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CAF"/>
    <w:multiLevelType w:val="hybridMultilevel"/>
    <w:tmpl w:val="BE3EEEA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3AB"/>
    <w:multiLevelType w:val="hybridMultilevel"/>
    <w:tmpl w:val="5502BAE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A92"/>
    <w:multiLevelType w:val="hybridMultilevel"/>
    <w:tmpl w:val="C114AEF2"/>
    <w:lvl w:ilvl="0" w:tplc="94D8B84C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F4231"/>
    <w:multiLevelType w:val="hybridMultilevel"/>
    <w:tmpl w:val="96CED7B2"/>
    <w:lvl w:ilvl="0" w:tplc="9E862C2A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F3D9B"/>
    <w:multiLevelType w:val="hybridMultilevel"/>
    <w:tmpl w:val="11343B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3F13"/>
    <w:multiLevelType w:val="hybridMultilevel"/>
    <w:tmpl w:val="9872B8FA"/>
    <w:lvl w:ilvl="0" w:tplc="C082BB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70EF2"/>
    <w:multiLevelType w:val="hybridMultilevel"/>
    <w:tmpl w:val="EDB830DE"/>
    <w:lvl w:ilvl="0" w:tplc="82B267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C048E"/>
    <w:multiLevelType w:val="hybridMultilevel"/>
    <w:tmpl w:val="B6240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3AE4"/>
    <w:multiLevelType w:val="hybridMultilevel"/>
    <w:tmpl w:val="A69EA500"/>
    <w:lvl w:ilvl="0" w:tplc="95E6FF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D5F26"/>
    <w:multiLevelType w:val="hybridMultilevel"/>
    <w:tmpl w:val="F5902126"/>
    <w:lvl w:ilvl="0" w:tplc="CF94D8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D5F"/>
    <w:multiLevelType w:val="hybridMultilevel"/>
    <w:tmpl w:val="7F685A18"/>
    <w:lvl w:ilvl="0" w:tplc="499C5C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31E4D"/>
    <w:multiLevelType w:val="hybridMultilevel"/>
    <w:tmpl w:val="2364082C"/>
    <w:lvl w:ilvl="0" w:tplc="B5CE3E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AAE"/>
    <w:multiLevelType w:val="hybridMultilevel"/>
    <w:tmpl w:val="E6CA9512"/>
    <w:lvl w:ilvl="0" w:tplc="53902A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722CA"/>
    <w:multiLevelType w:val="hybridMultilevel"/>
    <w:tmpl w:val="EB56D3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1407D"/>
    <w:multiLevelType w:val="hybridMultilevel"/>
    <w:tmpl w:val="8A7AF7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D53AE"/>
    <w:multiLevelType w:val="hybridMultilevel"/>
    <w:tmpl w:val="73DC58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5852C39E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  <w:i w:val="0"/>
      </w:rPr>
    </w:lvl>
    <w:lvl w:ilvl="3" w:tplc="F95CEFB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B"/>
    <w:rsid w:val="00011FCD"/>
    <w:rsid w:val="000F18A4"/>
    <w:rsid w:val="00167D6F"/>
    <w:rsid w:val="00184972"/>
    <w:rsid w:val="001A3794"/>
    <w:rsid w:val="001C69E2"/>
    <w:rsid w:val="001E21D8"/>
    <w:rsid w:val="0029251C"/>
    <w:rsid w:val="00295452"/>
    <w:rsid w:val="002E26F9"/>
    <w:rsid w:val="002E77DD"/>
    <w:rsid w:val="003412EE"/>
    <w:rsid w:val="0034422C"/>
    <w:rsid w:val="0036506B"/>
    <w:rsid w:val="00374433"/>
    <w:rsid w:val="00375255"/>
    <w:rsid w:val="00394D08"/>
    <w:rsid w:val="00482B81"/>
    <w:rsid w:val="00507C58"/>
    <w:rsid w:val="005161D2"/>
    <w:rsid w:val="00520800"/>
    <w:rsid w:val="005F5474"/>
    <w:rsid w:val="00611838"/>
    <w:rsid w:val="00627E5B"/>
    <w:rsid w:val="00645DF6"/>
    <w:rsid w:val="006F5036"/>
    <w:rsid w:val="007757E4"/>
    <w:rsid w:val="007D0227"/>
    <w:rsid w:val="007D3129"/>
    <w:rsid w:val="007D6DA7"/>
    <w:rsid w:val="00890FF9"/>
    <w:rsid w:val="008A5F56"/>
    <w:rsid w:val="008F478F"/>
    <w:rsid w:val="0099641E"/>
    <w:rsid w:val="009B0EA8"/>
    <w:rsid w:val="009D0E7A"/>
    <w:rsid w:val="00A27BE2"/>
    <w:rsid w:val="00B25F57"/>
    <w:rsid w:val="00B34630"/>
    <w:rsid w:val="00B86515"/>
    <w:rsid w:val="00C25B10"/>
    <w:rsid w:val="00C33029"/>
    <w:rsid w:val="00D641B8"/>
    <w:rsid w:val="00DC4CBD"/>
    <w:rsid w:val="00E048B5"/>
    <w:rsid w:val="00E531E4"/>
    <w:rsid w:val="00E8436A"/>
    <w:rsid w:val="00EF231C"/>
    <w:rsid w:val="00EF646E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5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3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4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6506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paragraph" w:styleId="Listeafsnit">
    <w:name w:val="List Paragraph"/>
    <w:basedOn w:val="Normal"/>
    <w:uiPriority w:val="34"/>
    <w:qFormat/>
    <w:rsid w:val="00E8436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4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77D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77D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443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37443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C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mid.org/profession-career/educational-activities/2023-escmid-courses-and-workshops" TargetMode="External"/><Relationship Id="rId13" Type="http://schemas.openxmlformats.org/officeDocument/2006/relationships/hyperlink" Target="https://www.bedrehygiejne.dk/" TargetMode="External"/><Relationship Id="rId18" Type="http://schemas.openxmlformats.org/officeDocument/2006/relationships/hyperlink" Target="https://www.nscmid.org/63-slider/139-annual-meeting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cmid.org/" TargetMode="External"/><Relationship Id="rId12" Type="http://schemas.openxmlformats.org/officeDocument/2006/relationships/hyperlink" Target="https://hygiejne.ssi.dk/formidling/uddannelse/auditor-kursus" TargetMode="External"/><Relationship Id="rId17" Type="http://schemas.openxmlformats.org/officeDocument/2006/relationships/hyperlink" Target="https://www.nscmi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.se/en/biomedicine/nordic-research-network-on-infection-contr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heific.org/" TargetMode="External"/><Relationship Id="rId5" Type="http://schemas.openxmlformats.org/officeDocument/2006/relationships/hyperlink" Target="https://eva.ecdc.europa.eu/" TargetMode="External"/><Relationship Id="rId15" Type="http://schemas.openxmlformats.org/officeDocument/2006/relationships/hyperlink" Target="https://www.gu.se/studera/hitta-utbildning/magisterprogram-i-mikrobiologi-smittskydd-och-vardhygien-m2cma" TargetMode="External"/><Relationship Id="rId10" Type="http://schemas.openxmlformats.org/officeDocument/2006/relationships/hyperlink" Target="https://www.his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cmid.org/research_projects/study_groups/study_groups_g_n/nosocomial_infections" TargetMode="External"/><Relationship Id="rId14" Type="http://schemas.openxmlformats.org/officeDocument/2006/relationships/hyperlink" Target="https://www.dsif.dk/velkommen-til-steriklubbens-hjemmeside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Mona Kjærsgaard</cp:lastModifiedBy>
  <cp:revision>5</cp:revision>
  <cp:lastPrinted>2022-10-06T06:38:00Z</cp:lastPrinted>
  <dcterms:created xsi:type="dcterms:W3CDTF">2023-03-16T12:29:00Z</dcterms:created>
  <dcterms:modified xsi:type="dcterms:W3CDTF">2023-06-01T09:07:00Z</dcterms:modified>
</cp:coreProperties>
</file>